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40BD5" w14:textId="77777777" w:rsidR="001B3BB9" w:rsidRDefault="001B3BB9" w:rsidP="001B3BB9">
      <w:pPr>
        <w:spacing w:after="0" w:line="240" w:lineRule="auto"/>
        <w:rPr>
          <w:rFonts w:ascii="Times New Roman" w:eastAsia="Times New Roman" w:hAnsi="Times New Roman" w:cs="Times New Roman"/>
          <w:color w:val="000000"/>
          <w:sz w:val="24"/>
          <w:szCs w:val="24"/>
          <w:lang w:eastAsia="et-EE"/>
        </w:rPr>
      </w:pPr>
      <w:r w:rsidRPr="00FC7A5E">
        <w:rPr>
          <w:rFonts w:ascii="Times New Roman" w:eastAsia="Times New Roman" w:hAnsi="Times New Roman" w:cs="Times New Roman"/>
          <w:color w:val="000000"/>
          <w:sz w:val="24"/>
          <w:szCs w:val="24"/>
          <w:lang w:eastAsia="et-EE"/>
        </w:rPr>
        <w:t>Tehniline kirjeldus, sh vorm pakkumuse esitamiseks</w:t>
      </w:r>
    </w:p>
    <w:p w14:paraId="3F16F838" w14:textId="77777777" w:rsidR="001B3BB9" w:rsidRPr="00FC7A5E" w:rsidRDefault="001B3BB9" w:rsidP="001B3BB9">
      <w:pPr>
        <w:spacing w:after="0" w:line="240" w:lineRule="auto"/>
        <w:rPr>
          <w:rFonts w:ascii="Times New Roman" w:eastAsia="Times New Roman" w:hAnsi="Times New Roman" w:cs="Times New Roman"/>
          <w:color w:val="000000"/>
          <w:sz w:val="24"/>
          <w:szCs w:val="24"/>
          <w:lang w:eastAsia="et-EE"/>
        </w:rPr>
      </w:pPr>
    </w:p>
    <w:p w14:paraId="6F3D5056" w14:textId="77777777" w:rsidR="001B3BB9" w:rsidRPr="00FC7A5E" w:rsidRDefault="001B3BB9" w:rsidP="001B3BB9">
      <w:pPr>
        <w:pStyle w:val="ListParagraph"/>
        <w:numPr>
          <w:ilvl w:val="0"/>
          <w:numId w:val="13"/>
        </w:num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PAKUTAVA SÕIDUKI ÜLDANDMED</w:t>
      </w:r>
    </w:p>
    <w:tbl>
      <w:tblPr>
        <w:tblpPr w:leftFromText="141" w:rightFromText="141" w:bottomFromText="160" w:vertAnchor="page" w:horzAnchor="margin" w:tblpY="2845"/>
        <w:tblW w:w="5687" w:type="pct"/>
        <w:tblLayout w:type="fixed"/>
        <w:tblCellMar>
          <w:left w:w="70" w:type="dxa"/>
          <w:right w:w="70" w:type="dxa"/>
        </w:tblCellMar>
        <w:tblLook w:val="04A0" w:firstRow="1" w:lastRow="0" w:firstColumn="1" w:lastColumn="0" w:noHBand="0" w:noVBand="1"/>
      </w:tblPr>
      <w:tblGrid>
        <w:gridCol w:w="5382"/>
        <w:gridCol w:w="1391"/>
        <w:gridCol w:w="299"/>
        <w:gridCol w:w="1995"/>
        <w:gridCol w:w="1080"/>
        <w:gridCol w:w="160"/>
      </w:tblGrid>
      <w:tr w:rsidR="001B3BB9" w14:paraId="293132B4"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E3FE4D6"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Mark:</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tcPr>
          <w:p w14:paraId="143AA74F" w14:textId="2A9DE1F8" w:rsidR="001B3BB9" w:rsidRPr="00232215" w:rsidRDefault="00C03985" w:rsidP="00173877">
            <w:pPr>
              <w:spacing w:after="0" w:line="240" w:lineRule="auto"/>
              <w:rPr>
                <w:rFonts w:ascii="Times New Roman" w:eastAsia="Times New Roman" w:hAnsi="Times New Roman" w:cs="Times New Roman"/>
                <w:color w:val="3B3838" w:themeColor="background2" w:themeShade="40"/>
                <w:sz w:val="24"/>
                <w:szCs w:val="24"/>
                <w:lang w:eastAsia="et-EE"/>
              </w:rPr>
            </w:pPr>
            <w:r>
              <w:rPr>
                <w:rFonts w:ascii="Times New Roman" w:eastAsia="Times New Roman" w:hAnsi="Times New Roman" w:cs="Times New Roman"/>
                <w:color w:val="3B3838" w:themeColor="background2" w:themeShade="40"/>
                <w:sz w:val="24"/>
                <w:szCs w:val="24"/>
                <w:lang w:eastAsia="et-EE"/>
              </w:rPr>
              <w:t>Volkswagen</w:t>
            </w:r>
          </w:p>
        </w:tc>
      </w:tr>
      <w:tr w:rsidR="001B3BB9" w14:paraId="18EF16CA"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F72F549"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Mudel:</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5838DFD0" w14:textId="542F4FF8" w:rsidR="001B3BB9" w:rsidRPr="00232215" w:rsidRDefault="00C03985" w:rsidP="00173877">
            <w:pPr>
              <w:spacing w:after="0" w:line="240" w:lineRule="auto"/>
              <w:rPr>
                <w:rFonts w:ascii="Times New Roman" w:eastAsia="Times New Roman" w:hAnsi="Times New Roman" w:cs="Times New Roman"/>
                <w:color w:val="3B3838" w:themeColor="background2" w:themeShade="40"/>
                <w:sz w:val="24"/>
                <w:szCs w:val="24"/>
                <w:lang w:eastAsia="et-EE"/>
              </w:rPr>
            </w:pPr>
            <w:r>
              <w:rPr>
                <w:rFonts w:ascii="Times New Roman" w:eastAsia="Times New Roman" w:hAnsi="Times New Roman" w:cs="Times New Roman"/>
                <w:color w:val="3B3838" w:themeColor="background2" w:themeShade="40"/>
                <w:sz w:val="24"/>
                <w:szCs w:val="24"/>
                <w:lang w:eastAsia="et-EE"/>
              </w:rPr>
              <w:t>Transporter</w:t>
            </w:r>
          </w:p>
        </w:tc>
      </w:tr>
      <w:tr w:rsidR="001B3BB9" w14:paraId="4B8A048B"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4A1043"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Kaubanduslik nimetus ja/või varustuse pakett:</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5F5E9BC0" w14:textId="1315C270" w:rsidR="001B3BB9" w:rsidRPr="00232215" w:rsidRDefault="00C03985" w:rsidP="00173877">
            <w:pPr>
              <w:spacing w:after="0" w:line="240" w:lineRule="auto"/>
              <w:rPr>
                <w:rFonts w:ascii="Times New Roman" w:eastAsia="Times New Roman" w:hAnsi="Times New Roman" w:cs="Times New Roman"/>
                <w:color w:val="3B3838" w:themeColor="background2" w:themeShade="40"/>
                <w:sz w:val="24"/>
                <w:szCs w:val="24"/>
                <w:lang w:eastAsia="et-EE"/>
              </w:rPr>
            </w:pPr>
            <w:r>
              <w:rPr>
                <w:rFonts w:ascii="Times New Roman" w:eastAsia="Times New Roman" w:hAnsi="Times New Roman" w:cs="Times New Roman"/>
                <w:color w:val="3B3838" w:themeColor="background2" w:themeShade="40"/>
                <w:sz w:val="24"/>
                <w:szCs w:val="24"/>
                <w:lang w:eastAsia="et-EE"/>
              </w:rPr>
              <w:t>Transporter</w:t>
            </w:r>
          </w:p>
        </w:tc>
      </w:tr>
      <w:tr w:rsidR="001B3BB9" w14:paraId="1311A7F7"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DD22A3"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Sõiduki maksumus (eurodes, ilma käibemaksuta):</w:t>
            </w:r>
          </w:p>
        </w:tc>
        <w:tc>
          <w:tcPr>
            <w:tcW w:w="1788" w:type="pct"/>
            <w:gridSpan w:val="3"/>
            <w:tcBorders>
              <w:top w:val="single" w:sz="4" w:space="0" w:color="auto"/>
              <w:left w:val="nil"/>
              <w:bottom w:val="single" w:sz="4" w:space="0" w:color="auto"/>
              <w:right w:val="single" w:sz="4" w:space="0" w:color="000000"/>
            </w:tcBorders>
            <w:shd w:val="clear" w:color="auto" w:fill="F2F2F2" w:themeFill="background1" w:themeFillShade="F2"/>
            <w:noWrap/>
            <w:vAlign w:val="bottom"/>
            <w:hideMark/>
          </w:tcPr>
          <w:p w14:paraId="26868E66" w14:textId="3CABB8F6" w:rsidR="001B3BB9" w:rsidRPr="00232215" w:rsidRDefault="00C03985" w:rsidP="00173877">
            <w:pPr>
              <w:spacing w:after="60" w:line="240" w:lineRule="auto"/>
              <w:jc w:val="center"/>
              <w:rPr>
                <w:rFonts w:ascii="Times New Roman" w:eastAsia="Times New Roman" w:hAnsi="Times New Roman" w:cs="Times New Roman"/>
                <w:iCs/>
                <w:color w:val="3B3838" w:themeColor="background2" w:themeShade="40"/>
                <w:sz w:val="24"/>
                <w:szCs w:val="24"/>
                <w:lang w:eastAsia="et-EE"/>
              </w:rPr>
            </w:pPr>
            <w:r>
              <w:rPr>
                <w:rFonts w:ascii="Times New Roman" w:eastAsia="Times New Roman" w:hAnsi="Times New Roman" w:cs="Times New Roman"/>
                <w:i/>
                <w:iCs/>
                <w:color w:val="3B3838" w:themeColor="background2" w:themeShade="40"/>
                <w:sz w:val="24"/>
                <w:szCs w:val="24"/>
                <w:lang w:eastAsia="et-EE"/>
              </w:rPr>
              <w:t>8200</w:t>
            </w:r>
            <w:r w:rsidR="001B3BB9" w:rsidRPr="00232215">
              <w:rPr>
                <w:rFonts w:ascii="Times New Roman" w:eastAsia="Times New Roman" w:hAnsi="Times New Roman" w:cs="Times New Roman"/>
                <w:i/>
                <w:iCs/>
                <w:color w:val="3B3838" w:themeColor="background2" w:themeShade="40"/>
                <w:sz w:val="24"/>
                <w:szCs w:val="24"/>
                <w:lang w:eastAsia="et-EE"/>
              </w:rPr>
              <w:t xml:space="preserve"> eurot</w:t>
            </w:r>
          </w:p>
        </w:tc>
      </w:tr>
      <w:tr w:rsidR="001B3BB9" w14:paraId="4558F23F" w14:textId="77777777" w:rsidTr="00173877">
        <w:trPr>
          <w:gridAfter w:val="2"/>
          <w:wAfter w:w="602" w:type="pct"/>
          <w:trHeight w:val="315"/>
        </w:trPr>
        <w:tc>
          <w:tcPr>
            <w:tcW w:w="261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655818" w14:textId="77777777" w:rsidR="001B3BB9" w:rsidRDefault="001B3BB9" w:rsidP="00173877">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color w:val="000000"/>
                <w:sz w:val="24"/>
                <w:szCs w:val="24"/>
                <w:lang w:eastAsia="et-EE"/>
              </w:rPr>
              <w:t>Tellijale sõidukite üleandmise aeg</w:t>
            </w:r>
          </w:p>
        </w:tc>
        <w:tc>
          <w:tcPr>
            <w:tcW w:w="1788" w:type="pct"/>
            <w:gridSpan w:val="3"/>
            <w:tcBorders>
              <w:top w:val="single" w:sz="4" w:space="0" w:color="auto"/>
              <w:left w:val="nil"/>
              <w:bottom w:val="single" w:sz="4" w:space="0" w:color="auto"/>
              <w:right w:val="single" w:sz="4" w:space="0" w:color="000000"/>
            </w:tcBorders>
            <w:noWrap/>
            <w:vAlign w:val="bottom"/>
            <w:hideMark/>
          </w:tcPr>
          <w:p w14:paraId="75F14E62" w14:textId="6DA134B3" w:rsidR="001B3BB9" w:rsidRDefault="001B3BB9" w:rsidP="00173877">
            <w:pPr>
              <w:spacing w:after="60" w:line="240" w:lineRule="auto"/>
              <w:rPr>
                <w:rFonts w:ascii="Times New Roman" w:eastAsia="Times New Roman" w:hAnsi="Times New Roman" w:cs="Times New Roman"/>
                <w:i/>
                <w:iCs/>
                <w:sz w:val="24"/>
                <w:szCs w:val="24"/>
                <w:lang w:eastAsia="et-EE"/>
              </w:rPr>
            </w:pPr>
            <w:r>
              <w:rPr>
                <w:rFonts w:ascii="Times New Roman" w:hAnsi="Times New Roman" w:cs="Times New Roman"/>
                <w:bCs/>
                <w:color w:val="000000"/>
                <w:sz w:val="24"/>
              </w:rPr>
              <w:t>Üks (1)</w:t>
            </w:r>
            <w:r w:rsidRPr="008631A3">
              <w:rPr>
                <w:rFonts w:ascii="Times New Roman" w:hAnsi="Times New Roman" w:cs="Times New Roman"/>
                <w:bCs/>
                <w:color w:val="000000"/>
                <w:sz w:val="24"/>
              </w:rPr>
              <w:t xml:space="preserve"> sõiduk hiljemalt üks</w:t>
            </w:r>
            <w:r>
              <w:rPr>
                <w:rFonts w:ascii="Times New Roman" w:hAnsi="Times New Roman" w:cs="Times New Roman"/>
                <w:bCs/>
                <w:color w:val="000000"/>
                <w:sz w:val="24"/>
              </w:rPr>
              <w:t xml:space="preserve"> (1)</w:t>
            </w:r>
            <w:r w:rsidRPr="008631A3">
              <w:rPr>
                <w:rFonts w:ascii="Times New Roman" w:hAnsi="Times New Roman" w:cs="Times New Roman"/>
                <w:bCs/>
                <w:color w:val="000000"/>
                <w:sz w:val="24"/>
              </w:rPr>
              <w:t xml:space="preserve"> kuu peale lepingu sõlmimist</w:t>
            </w:r>
          </w:p>
        </w:tc>
      </w:tr>
      <w:tr w:rsidR="001B3BB9" w14:paraId="53BEE3E4" w14:textId="77777777" w:rsidTr="00173877">
        <w:trPr>
          <w:trHeight w:val="300"/>
        </w:trPr>
        <w:tc>
          <w:tcPr>
            <w:tcW w:w="3286" w:type="pct"/>
            <w:gridSpan w:val="2"/>
            <w:noWrap/>
            <w:vAlign w:val="bottom"/>
          </w:tcPr>
          <w:p w14:paraId="0052436A" w14:textId="77777777" w:rsidR="001B3BB9" w:rsidRDefault="001B3BB9" w:rsidP="00173877">
            <w:pPr>
              <w:spacing w:after="0" w:line="240" w:lineRule="auto"/>
              <w:rPr>
                <w:rFonts w:ascii="Times New Roman" w:eastAsia="Times New Roman" w:hAnsi="Times New Roman" w:cs="Times New Roman"/>
                <w:i/>
                <w:iCs/>
                <w:sz w:val="24"/>
                <w:szCs w:val="24"/>
                <w:lang w:eastAsia="et-EE"/>
              </w:rPr>
            </w:pPr>
          </w:p>
          <w:p w14:paraId="6EF0FBE4" w14:textId="77777777" w:rsidR="001B3BB9" w:rsidRDefault="001B3BB9" w:rsidP="00173877">
            <w:pPr>
              <w:spacing w:after="0" w:line="240" w:lineRule="auto"/>
              <w:rPr>
                <w:rFonts w:ascii="Times New Roman" w:eastAsia="Times New Roman" w:hAnsi="Times New Roman" w:cs="Times New Roman"/>
                <w:i/>
                <w:iCs/>
                <w:sz w:val="24"/>
                <w:szCs w:val="24"/>
                <w:lang w:eastAsia="et-EE"/>
              </w:rPr>
            </w:pPr>
          </w:p>
          <w:p w14:paraId="2DFC577C" w14:textId="77777777" w:rsidR="001B3BB9" w:rsidRPr="00FC7A5E" w:rsidRDefault="001B3BB9" w:rsidP="001B3BB9">
            <w:pPr>
              <w:pStyle w:val="ListParagraph"/>
              <w:numPr>
                <w:ilvl w:val="0"/>
                <w:numId w:val="13"/>
              </w:numPr>
              <w:spacing w:after="0" w:line="240" w:lineRule="auto"/>
              <w:rPr>
                <w:rFonts w:ascii="Times New Roman" w:eastAsia="Times New Roman" w:hAnsi="Times New Roman" w:cs="Times New Roman"/>
                <w:i/>
                <w:iCs/>
                <w:sz w:val="24"/>
                <w:szCs w:val="24"/>
                <w:lang w:eastAsia="et-EE"/>
              </w:rPr>
            </w:pPr>
            <w:r w:rsidRPr="00FC7A5E">
              <w:rPr>
                <w:rFonts w:ascii="Times New Roman" w:eastAsia="Times New Roman" w:hAnsi="Times New Roman" w:cs="Times New Roman"/>
                <w:b/>
                <w:bCs/>
                <w:color w:val="000000"/>
                <w:sz w:val="24"/>
                <w:szCs w:val="24"/>
                <w:lang w:eastAsia="et-EE"/>
              </w:rPr>
              <w:t>HANGITAVA SÕIDUKI TEHNILISED TINGIMUSED</w:t>
            </w:r>
          </w:p>
        </w:tc>
        <w:tc>
          <w:tcPr>
            <w:tcW w:w="145" w:type="pct"/>
            <w:noWrap/>
            <w:vAlign w:val="bottom"/>
            <w:hideMark/>
          </w:tcPr>
          <w:p w14:paraId="44B50970" w14:textId="77777777" w:rsidR="001B3BB9" w:rsidRDefault="001B3BB9" w:rsidP="00173877">
            <w:pPr>
              <w:rPr>
                <w:rFonts w:ascii="Times New Roman" w:eastAsia="Times New Roman" w:hAnsi="Times New Roman" w:cs="Times New Roman"/>
                <w:i/>
                <w:iCs/>
                <w:sz w:val="24"/>
                <w:szCs w:val="24"/>
                <w:lang w:eastAsia="et-EE"/>
              </w:rPr>
            </w:pPr>
          </w:p>
        </w:tc>
        <w:tc>
          <w:tcPr>
            <w:tcW w:w="1492" w:type="pct"/>
            <w:gridSpan w:val="2"/>
            <w:noWrap/>
            <w:vAlign w:val="bottom"/>
            <w:hideMark/>
          </w:tcPr>
          <w:p w14:paraId="7037DBE9" w14:textId="77777777" w:rsidR="001B3BB9" w:rsidRDefault="001B3BB9" w:rsidP="00173877">
            <w:pPr>
              <w:spacing w:after="0"/>
              <w:rPr>
                <w:sz w:val="20"/>
                <w:szCs w:val="20"/>
                <w:lang w:eastAsia="et-EE"/>
              </w:rPr>
            </w:pPr>
          </w:p>
        </w:tc>
        <w:tc>
          <w:tcPr>
            <w:tcW w:w="78" w:type="pct"/>
            <w:noWrap/>
            <w:vAlign w:val="bottom"/>
            <w:hideMark/>
          </w:tcPr>
          <w:p w14:paraId="29FC6BC3" w14:textId="77777777" w:rsidR="001B3BB9" w:rsidRDefault="001B3BB9" w:rsidP="00173877">
            <w:pPr>
              <w:spacing w:after="0"/>
              <w:rPr>
                <w:sz w:val="20"/>
                <w:szCs w:val="20"/>
                <w:lang w:eastAsia="et-EE"/>
              </w:rPr>
            </w:pPr>
          </w:p>
        </w:tc>
      </w:tr>
    </w:tbl>
    <w:tbl>
      <w:tblPr>
        <w:tblW w:w="12919" w:type="dxa"/>
        <w:tblInd w:w="-5" w:type="dxa"/>
        <w:tblLayout w:type="fixed"/>
        <w:tblCellMar>
          <w:left w:w="70" w:type="dxa"/>
          <w:right w:w="70" w:type="dxa"/>
        </w:tblCellMar>
        <w:tblLook w:val="04A0" w:firstRow="1" w:lastRow="0" w:firstColumn="1" w:lastColumn="0" w:noHBand="0" w:noVBand="1"/>
      </w:tblPr>
      <w:tblGrid>
        <w:gridCol w:w="993"/>
        <w:gridCol w:w="5386"/>
        <w:gridCol w:w="1276"/>
        <w:gridCol w:w="1417"/>
        <w:gridCol w:w="2001"/>
        <w:gridCol w:w="1846"/>
      </w:tblGrid>
      <w:tr w:rsidR="003F042A" w:rsidRPr="00006733" w14:paraId="67C4A809" w14:textId="77777777" w:rsidTr="00232215">
        <w:trPr>
          <w:gridAfter w:val="2"/>
          <w:wAfter w:w="3847" w:type="dxa"/>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A36E38"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Nr</w:t>
            </w:r>
          </w:p>
        </w:tc>
        <w:tc>
          <w:tcPr>
            <w:tcW w:w="5386"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7EC82E2F"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Hankija poolt kehtestatud tingimuse kirjeldus</w:t>
            </w:r>
          </w:p>
        </w:tc>
        <w:tc>
          <w:tcPr>
            <w:tcW w:w="1276"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60A0CB17"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Hangitava sõiduki andmed</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14:paraId="139C21AD" w14:textId="77777777" w:rsidR="003F042A" w:rsidRPr="00006733" w:rsidRDefault="003F042A" w:rsidP="00006733">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Pakutava sõiduki andmed</w:t>
            </w:r>
          </w:p>
        </w:tc>
      </w:tr>
      <w:tr w:rsidR="003F042A" w:rsidRPr="00006733" w14:paraId="109C806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7E6F5854" w14:textId="77777777" w:rsidR="003F042A" w:rsidRPr="00006733" w:rsidRDefault="003F042A" w:rsidP="00006733">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 ÜLDTINGIMUSED</w:t>
            </w:r>
          </w:p>
        </w:tc>
      </w:tr>
      <w:tr w:rsidR="0075417A" w:rsidRPr="00006733" w14:paraId="29755EEC" w14:textId="77777777" w:rsidTr="002549D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0463486" w14:textId="3EF70910"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sidRPr="00006733">
              <w:rPr>
                <w:rFonts w:ascii="Times New Roman" w:eastAsia="Times New Roman" w:hAnsi="Times New Roman" w:cs="Times New Roman"/>
                <w:b/>
                <w:color w:val="000000"/>
                <w:sz w:val="24"/>
                <w:szCs w:val="24"/>
                <w:lang w:eastAsia="et-EE"/>
              </w:rPr>
              <w:t>1.1</w:t>
            </w:r>
          </w:p>
        </w:tc>
        <w:tc>
          <w:tcPr>
            <w:tcW w:w="8079" w:type="dxa"/>
            <w:gridSpan w:val="3"/>
            <w:tcBorders>
              <w:top w:val="single" w:sz="4" w:space="0" w:color="auto"/>
              <w:left w:val="nil"/>
              <w:bottom w:val="single" w:sz="4" w:space="0" w:color="auto"/>
              <w:right w:val="single" w:sz="4" w:space="0" w:color="000000"/>
            </w:tcBorders>
            <w:shd w:val="clear" w:color="auto" w:fill="auto"/>
            <w:vAlign w:val="center"/>
          </w:tcPr>
          <w:p w14:paraId="55BF5D91" w14:textId="5BDB2FE3" w:rsidR="0075417A" w:rsidRPr="00006733" w:rsidRDefault="0075417A" w:rsidP="005550CB">
            <w:pPr>
              <w:spacing w:after="0" w:line="240" w:lineRule="auto"/>
              <w:jc w:val="both"/>
              <w:rPr>
                <w:rFonts w:ascii="Times New Roman" w:eastAsia="Times New Roman" w:hAnsi="Times New Roman" w:cs="Times New Roman"/>
                <w:color w:val="000000"/>
                <w:sz w:val="24"/>
                <w:szCs w:val="24"/>
                <w:lang w:eastAsia="et-EE"/>
              </w:rPr>
            </w:pPr>
            <w:r w:rsidRPr="0075417A">
              <w:rPr>
                <w:rFonts w:ascii="Times New Roman" w:eastAsia="Times New Roman" w:hAnsi="Times New Roman" w:cs="Times New Roman"/>
                <w:color w:val="000000"/>
                <w:sz w:val="24"/>
                <w:szCs w:val="24"/>
                <w:lang w:eastAsia="et-EE"/>
              </w:rPr>
              <w:t>Iga viidet, mille tellija teeb tehnilises kirjelduses mõnele standardile, tehnilisele tunnustusele, tehnilisele kontrollisüsteemile, ostuallikale, protsessile, kaubamärgile, patendile, tüübile, päritolule või tootmisviisile, tuleb lugeda selliselt, et see on täiendatud märkega „või sellega samaväärne“. Juhul, kui täitja soovib pakkuda tehnilises kirjelduses nimetatule samaväärset hankelepingu eset, tuleb teha sellekohane märge pakkumuses ning esitada koos pakkumusega samaväärsust tõendavad andmed, dokumendid jms.</w:t>
            </w:r>
          </w:p>
        </w:tc>
      </w:tr>
      <w:tr w:rsidR="0075417A" w:rsidRPr="00006733" w14:paraId="4473EE77" w14:textId="1E22D357" w:rsidTr="0075417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EF6F337" w14:textId="26238328"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1.2</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42DD723A" w14:textId="77777777"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Käesolevas dokumendis kirjeldatud tehnilised näitajad ja tingimused on miinimumnõuded, millede täitmise peab pakkuja tagama. Kui pakkuja pakub miinimumnõuetest paremaid näitajaid, siis peab ta selle fikseerima oma pakkumuses.</w:t>
            </w:r>
          </w:p>
        </w:tc>
        <w:tc>
          <w:tcPr>
            <w:tcW w:w="1276" w:type="dxa"/>
            <w:tcBorders>
              <w:top w:val="single" w:sz="4" w:space="0" w:color="auto"/>
              <w:left w:val="nil"/>
              <w:bottom w:val="single" w:sz="4" w:space="0" w:color="auto"/>
              <w:right w:val="single" w:sz="4" w:space="0" w:color="auto"/>
            </w:tcBorders>
            <w:shd w:val="clear" w:color="auto" w:fill="auto"/>
            <w:vAlign w:val="center"/>
          </w:tcPr>
          <w:p w14:paraId="2345C635" w14:textId="7F8F2B6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91264C2" w14:textId="0959628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02F1AB6" w14:textId="2EB3A53E"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902B71" w14:textId="3B6B4EED"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1.3</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6BDF4A37" w14:textId="77777777"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Sõidukil peab olema Euroopa Parlamendi ja Nõukogu direktiivi 2007/46/EÜ kohane EÜ tüübikinnitus.</w:t>
            </w:r>
          </w:p>
        </w:tc>
        <w:tc>
          <w:tcPr>
            <w:tcW w:w="1276" w:type="dxa"/>
            <w:tcBorders>
              <w:top w:val="single" w:sz="4" w:space="0" w:color="auto"/>
              <w:left w:val="nil"/>
              <w:bottom w:val="single" w:sz="4" w:space="0" w:color="auto"/>
              <w:right w:val="single" w:sz="4" w:space="0" w:color="auto"/>
            </w:tcBorders>
            <w:shd w:val="clear" w:color="auto" w:fill="auto"/>
            <w:vAlign w:val="center"/>
          </w:tcPr>
          <w:p w14:paraId="04E17780" w14:textId="619B8E1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3CD70C26" w14:textId="1B7EAB8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EC7695D" w14:textId="7D3EE29B" w:rsidTr="0075417A">
        <w:trPr>
          <w:gridAfter w:val="2"/>
          <w:wAfter w:w="3847" w:type="dxa"/>
          <w:trHeight w:val="97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A20A656" w14:textId="1EBFB92F"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1.4</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319A1293" w14:textId="3868B461"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xml:space="preserve">Sõiduk ja selle lisavarustus peavad vastama Euroopa Liidus ja Eesti Vabariigis kehtivatele nõuetele, k.a majandus- ja kommunikatsiooniministri 13. juuni 2011. a määrusele nr 42 „Mootorsõiduki ja selle haagise </w:t>
            </w:r>
            <w:proofErr w:type="spellStart"/>
            <w:r w:rsidRPr="00006733">
              <w:rPr>
                <w:rFonts w:ascii="Times New Roman" w:eastAsia="Times New Roman" w:hAnsi="Times New Roman" w:cs="Times New Roman"/>
                <w:color w:val="000000"/>
                <w:sz w:val="24"/>
                <w:szCs w:val="24"/>
                <w:lang w:eastAsia="et-EE"/>
              </w:rPr>
              <w:t>tehnonõuded</w:t>
            </w:r>
            <w:proofErr w:type="spellEnd"/>
            <w:r w:rsidRPr="00006733">
              <w:rPr>
                <w:rFonts w:ascii="Times New Roman" w:eastAsia="Times New Roman" w:hAnsi="Times New Roman" w:cs="Times New Roman"/>
                <w:color w:val="000000"/>
                <w:sz w:val="24"/>
                <w:szCs w:val="24"/>
                <w:lang w:eastAsia="et-EE"/>
              </w:rPr>
              <w:t xml:space="preserve"> ning nõuded varustusele“.</w:t>
            </w:r>
          </w:p>
        </w:tc>
        <w:tc>
          <w:tcPr>
            <w:tcW w:w="1276" w:type="dxa"/>
            <w:tcBorders>
              <w:top w:val="single" w:sz="4" w:space="0" w:color="auto"/>
              <w:left w:val="nil"/>
              <w:bottom w:val="single" w:sz="4" w:space="0" w:color="auto"/>
              <w:right w:val="single" w:sz="4" w:space="0" w:color="auto"/>
            </w:tcBorders>
            <w:shd w:val="clear" w:color="auto" w:fill="auto"/>
            <w:vAlign w:val="center"/>
          </w:tcPr>
          <w:p w14:paraId="308A0B86" w14:textId="519CB70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70885B54" w14:textId="34F287E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583CE9E" w14:textId="2A942DB6"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3221E6E" w14:textId="3C3006CF"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1.5</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0EF62F5D" w14:textId="73C47855"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xml:space="preserve">Sõiduk ja kõik selle osad peavad töötama häireteta </w:t>
            </w:r>
            <w:proofErr w:type="spellStart"/>
            <w:r w:rsidRPr="00006733">
              <w:rPr>
                <w:rFonts w:ascii="Times New Roman" w:eastAsia="Times New Roman" w:hAnsi="Times New Roman" w:cs="Times New Roman"/>
                <w:color w:val="000000"/>
                <w:sz w:val="24"/>
                <w:szCs w:val="24"/>
                <w:lang w:eastAsia="et-EE"/>
              </w:rPr>
              <w:t>välistemperatuuride</w:t>
            </w:r>
            <w:proofErr w:type="spellEnd"/>
            <w:r w:rsidRPr="00006733">
              <w:rPr>
                <w:rFonts w:ascii="Times New Roman" w:eastAsia="Times New Roman" w:hAnsi="Times New Roman" w:cs="Times New Roman"/>
                <w:color w:val="000000"/>
                <w:sz w:val="24"/>
                <w:szCs w:val="24"/>
                <w:lang w:eastAsia="et-EE"/>
              </w:rPr>
              <w:t xml:space="preserve"> vahemikus -</w:t>
            </w:r>
            <w:r>
              <w:rPr>
                <w:rFonts w:ascii="Times New Roman" w:eastAsia="Times New Roman" w:hAnsi="Times New Roman" w:cs="Times New Roman"/>
                <w:color w:val="000000"/>
                <w:sz w:val="24"/>
                <w:szCs w:val="24"/>
                <w:lang w:eastAsia="et-EE"/>
              </w:rPr>
              <w:t>3</w:t>
            </w:r>
            <w:r w:rsidRPr="00006733">
              <w:rPr>
                <w:rFonts w:ascii="Times New Roman" w:eastAsia="Times New Roman" w:hAnsi="Times New Roman" w:cs="Times New Roman"/>
                <w:color w:val="000000"/>
                <w:sz w:val="24"/>
                <w:szCs w:val="24"/>
                <w:lang w:eastAsia="et-EE"/>
              </w:rPr>
              <w:t>0° C kuni +35° C.</w:t>
            </w:r>
          </w:p>
        </w:tc>
        <w:tc>
          <w:tcPr>
            <w:tcW w:w="1276" w:type="dxa"/>
            <w:tcBorders>
              <w:top w:val="single" w:sz="4" w:space="0" w:color="auto"/>
              <w:left w:val="nil"/>
              <w:bottom w:val="single" w:sz="4" w:space="0" w:color="auto"/>
              <w:right w:val="single" w:sz="4" w:space="0" w:color="auto"/>
            </w:tcBorders>
            <w:shd w:val="clear" w:color="auto" w:fill="auto"/>
            <w:vAlign w:val="center"/>
          </w:tcPr>
          <w:p w14:paraId="6DBDDA0F" w14:textId="1FBEDE0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11AA6447" w14:textId="55068D4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53EF4F5" w14:textId="4647B9B8" w:rsidTr="0075417A">
        <w:trPr>
          <w:gridAfter w:val="2"/>
          <w:wAfter w:w="3847" w:type="dxa"/>
          <w:trHeight w:val="315"/>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C9A2FFA" w14:textId="43F56677" w:rsidR="0075417A" w:rsidRPr="00006733" w:rsidRDefault="0075417A" w:rsidP="0075417A">
            <w:pPr>
              <w:spacing w:after="0" w:line="240" w:lineRule="auto"/>
              <w:rPr>
                <w:rFonts w:ascii="Times New Roman" w:eastAsia="Times New Roman" w:hAnsi="Times New Roman" w:cs="Times New Roman"/>
                <w:b/>
                <w:color w:val="000000"/>
                <w:sz w:val="24"/>
                <w:szCs w:val="24"/>
                <w:lang w:eastAsia="et-EE"/>
              </w:rPr>
            </w:pPr>
            <w:r>
              <w:rPr>
                <w:rFonts w:ascii="Times New Roman" w:eastAsia="Times New Roman" w:hAnsi="Times New Roman" w:cs="Times New Roman"/>
                <w:b/>
                <w:color w:val="000000"/>
                <w:sz w:val="24"/>
                <w:szCs w:val="24"/>
                <w:lang w:eastAsia="et-EE"/>
              </w:rPr>
              <w:t>1.6</w:t>
            </w:r>
          </w:p>
        </w:tc>
        <w:tc>
          <w:tcPr>
            <w:tcW w:w="5386" w:type="dxa"/>
            <w:tcBorders>
              <w:top w:val="single" w:sz="4" w:space="0" w:color="auto"/>
              <w:left w:val="nil"/>
              <w:bottom w:val="single" w:sz="4" w:space="0" w:color="auto"/>
              <w:right w:val="single" w:sz="4" w:space="0" w:color="auto"/>
            </w:tcBorders>
            <w:shd w:val="clear" w:color="auto" w:fill="auto"/>
            <w:vAlign w:val="center"/>
            <w:hideMark/>
          </w:tcPr>
          <w:p w14:paraId="422F8CF2" w14:textId="38364703" w:rsidR="0075417A" w:rsidRPr="00006733" w:rsidRDefault="0075417A" w:rsidP="00981328">
            <w:pPr>
              <w:spacing w:after="0" w:line="240" w:lineRule="auto"/>
              <w:jc w:val="both"/>
              <w:rPr>
                <w:rFonts w:ascii="Times New Roman" w:eastAsia="Times New Roman" w:hAnsi="Times New Roman" w:cs="Times New Roman"/>
                <w:color w:val="000000"/>
                <w:sz w:val="24"/>
                <w:szCs w:val="24"/>
                <w:lang w:eastAsia="et-EE"/>
              </w:rPr>
            </w:pPr>
            <w:r w:rsidRPr="00ED016B">
              <w:rPr>
                <w:rFonts w:ascii="Times New Roman" w:eastAsia="Times New Roman" w:hAnsi="Times New Roman" w:cs="Times New Roman"/>
                <w:color w:val="000000"/>
                <w:sz w:val="24"/>
                <w:szCs w:val="24"/>
                <w:lang w:eastAsia="et-EE"/>
              </w:rPr>
              <w:t>Sõiduk registreeritakse Transpordiametis alarmsõidukina pakkuja poolt.</w:t>
            </w:r>
          </w:p>
        </w:tc>
        <w:tc>
          <w:tcPr>
            <w:tcW w:w="1276" w:type="dxa"/>
            <w:tcBorders>
              <w:top w:val="single" w:sz="4" w:space="0" w:color="auto"/>
              <w:left w:val="nil"/>
              <w:bottom w:val="single" w:sz="4" w:space="0" w:color="auto"/>
              <w:right w:val="single" w:sz="4" w:space="0" w:color="auto"/>
            </w:tcBorders>
            <w:shd w:val="clear" w:color="auto" w:fill="auto"/>
            <w:vAlign w:val="center"/>
          </w:tcPr>
          <w:p w14:paraId="1E10ADDE" w14:textId="277DC0B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single" w:sz="4" w:space="0" w:color="auto"/>
              <w:left w:val="single" w:sz="4" w:space="0" w:color="auto"/>
              <w:bottom w:val="single" w:sz="4" w:space="0" w:color="auto"/>
              <w:right w:val="single" w:sz="4" w:space="0" w:color="000000"/>
            </w:tcBorders>
            <w:shd w:val="clear" w:color="auto" w:fill="F2F2F2" w:themeFill="background1" w:themeFillShade="F2"/>
            <w:vAlign w:val="center"/>
          </w:tcPr>
          <w:p w14:paraId="48AC9D69" w14:textId="127593CD"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0B02EAC"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77A504A5" w14:textId="389913FE"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 Üldnõuded</w:t>
            </w:r>
          </w:p>
        </w:tc>
      </w:tr>
      <w:tr w:rsidR="0075417A" w:rsidRPr="00006733" w14:paraId="7C8D5C5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1FB325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CC7BDE7" w14:textId="34EEC014"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E</w:t>
            </w:r>
            <w:r>
              <w:rPr>
                <w:rFonts w:ascii="Times New Roman" w:eastAsia="Times New Roman" w:hAnsi="Times New Roman" w:cs="Times New Roman"/>
                <w:bCs/>
                <w:sz w:val="24"/>
                <w:szCs w:val="24"/>
                <w:lang w:eastAsia="et-EE"/>
              </w:rPr>
              <w:t>smane registreerimine</w:t>
            </w:r>
          </w:p>
        </w:tc>
        <w:tc>
          <w:tcPr>
            <w:tcW w:w="1276" w:type="dxa"/>
            <w:tcBorders>
              <w:top w:val="nil"/>
              <w:left w:val="nil"/>
              <w:bottom w:val="single" w:sz="4" w:space="0" w:color="auto"/>
              <w:right w:val="single" w:sz="4" w:space="0" w:color="auto"/>
            </w:tcBorders>
            <w:shd w:val="clear" w:color="auto" w:fill="auto"/>
            <w:vAlign w:val="center"/>
            <w:hideMark/>
          </w:tcPr>
          <w:p w14:paraId="05CD0F87" w14:textId="34120518"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2019 või uuem</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6D961E5" w14:textId="62B23D58"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0BA289A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98ECC5E" w14:textId="7EABD0F5"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2.2</w:t>
            </w:r>
          </w:p>
        </w:tc>
        <w:tc>
          <w:tcPr>
            <w:tcW w:w="5386" w:type="dxa"/>
            <w:tcBorders>
              <w:top w:val="nil"/>
              <w:left w:val="single" w:sz="4" w:space="0" w:color="auto"/>
              <w:bottom w:val="single" w:sz="4" w:space="0" w:color="auto"/>
              <w:right w:val="single" w:sz="4" w:space="0" w:color="auto"/>
            </w:tcBorders>
            <w:shd w:val="clear" w:color="auto" w:fill="auto"/>
            <w:vAlign w:val="center"/>
          </w:tcPr>
          <w:p w14:paraId="6642FDF9" w14:textId="0E44E80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Sõiduki läbisõit</w:t>
            </w:r>
          </w:p>
        </w:tc>
        <w:tc>
          <w:tcPr>
            <w:tcW w:w="1276" w:type="dxa"/>
            <w:tcBorders>
              <w:top w:val="nil"/>
              <w:left w:val="nil"/>
              <w:bottom w:val="single" w:sz="4" w:space="0" w:color="auto"/>
              <w:right w:val="single" w:sz="4" w:space="0" w:color="auto"/>
            </w:tcBorders>
            <w:shd w:val="clear" w:color="auto" w:fill="auto"/>
            <w:vAlign w:val="center"/>
          </w:tcPr>
          <w:p w14:paraId="331632C4" w14:textId="32984331"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Kuni 165 000km</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A665F6" w14:textId="53CFAAE0"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13327D8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4BFE1E1" w14:textId="59760CF5"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2.3</w:t>
            </w:r>
          </w:p>
        </w:tc>
        <w:tc>
          <w:tcPr>
            <w:tcW w:w="5386" w:type="dxa"/>
            <w:tcBorders>
              <w:top w:val="nil"/>
              <w:left w:val="single" w:sz="4" w:space="0" w:color="auto"/>
              <w:bottom w:val="single" w:sz="4" w:space="0" w:color="auto"/>
              <w:right w:val="single" w:sz="4" w:space="0" w:color="auto"/>
            </w:tcBorders>
            <w:shd w:val="clear" w:color="auto" w:fill="auto"/>
            <w:vAlign w:val="center"/>
          </w:tcPr>
          <w:p w14:paraId="40493A46" w14:textId="7F44F684"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color w:val="000000"/>
                <w:sz w:val="24"/>
                <w:szCs w:val="24"/>
                <w:lang w:eastAsia="et-EE"/>
              </w:rPr>
              <w:t>Sõiduki täielik hooldusajalugu sõidukitootja esinduses</w:t>
            </w:r>
          </w:p>
        </w:tc>
        <w:tc>
          <w:tcPr>
            <w:tcW w:w="1276" w:type="dxa"/>
            <w:tcBorders>
              <w:top w:val="nil"/>
              <w:left w:val="nil"/>
              <w:bottom w:val="single" w:sz="4" w:space="0" w:color="auto"/>
              <w:right w:val="single" w:sz="4" w:space="0" w:color="auto"/>
            </w:tcBorders>
            <w:shd w:val="clear" w:color="auto" w:fill="auto"/>
            <w:vAlign w:val="center"/>
          </w:tcPr>
          <w:p w14:paraId="544D587C" w14:textId="497BC299"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6486AB5" w14:textId="033C8C20"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2A62FF6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61C60C0" w14:textId="15481232"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lastRenderedPageBreak/>
              <w:t>2.</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9B89C5D"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Kere värv</w:t>
            </w:r>
          </w:p>
        </w:tc>
        <w:tc>
          <w:tcPr>
            <w:tcW w:w="1276" w:type="dxa"/>
            <w:tcBorders>
              <w:top w:val="nil"/>
              <w:left w:val="nil"/>
              <w:bottom w:val="single" w:sz="4" w:space="0" w:color="auto"/>
              <w:right w:val="single" w:sz="4" w:space="0" w:color="auto"/>
            </w:tcBorders>
            <w:shd w:val="clear" w:color="auto" w:fill="auto"/>
            <w:vAlign w:val="center"/>
            <w:hideMark/>
          </w:tcPr>
          <w:p w14:paraId="15B359B6" w14:textId="55C44B3C" w:rsidR="0075417A"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Hall</w:t>
            </w:r>
          </w:p>
          <w:p w14:paraId="5A5363DD" w14:textId="20FCB502" w:rsidR="0075417A" w:rsidRPr="00006733" w:rsidRDefault="0075417A" w:rsidP="0075417A">
            <w:pPr>
              <w:spacing w:after="0" w:line="240" w:lineRule="auto"/>
              <w:rPr>
                <w:rFonts w:ascii="Times New Roman" w:eastAsia="Times New Roman" w:hAnsi="Times New Roman" w:cs="Times New Roman"/>
                <w:sz w:val="24"/>
                <w:szCs w:val="24"/>
                <w:lang w:eastAsia="et-EE"/>
              </w:rPr>
            </w:pP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C2B0B72" w14:textId="5E3CB48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76921CC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2ED47AC" w14:textId="4C7B736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tcPr>
          <w:p w14:paraId="53E353DF" w14:textId="77777777" w:rsidR="0075417A" w:rsidRPr="002260A8"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V</w:t>
            </w:r>
            <w:r w:rsidRPr="002260A8">
              <w:rPr>
                <w:rFonts w:ascii="Times New Roman" w:eastAsia="Times New Roman" w:hAnsi="Times New Roman" w:cs="Times New Roman"/>
                <w:bCs/>
                <w:sz w:val="24"/>
                <w:szCs w:val="24"/>
                <w:lang w:eastAsia="et-EE"/>
              </w:rPr>
              <w:t>ideovalve kleebised 3 tk – üks sõiduki salongis (nähtav tagumiselt istmelt) ja kaks sõiduki kerel, nähtavad väljastpoolt sõiduki mõlemalt küljelt (nt tagumistel akendel)</w:t>
            </w:r>
          </w:p>
        </w:tc>
        <w:tc>
          <w:tcPr>
            <w:tcW w:w="1276" w:type="dxa"/>
            <w:tcBorders>
              <w:top w:val="nil"/>
              <w:left w:val="nil"/>
              <w:bottom w:val="single" w:sz="4" w:space="0" w:color="auto"/>
              <w:right w:val="single" w:sz="4" w:space="0" w:color="auto"/>
            </w:tcBorders>
            <w:shd w:val="clear" w:color="auto" w:fill="auto"/>
            <w:vAlign w:val="center"/>
          </w:tcPr>
          <w:p w14:paraId="5315694D" w14:textId="2B5DB8E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775A043" w14:textId="08BC1AFD"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2FD27C8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E66000A" w14:textId="2352994F"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
                <w:bCs/>
                <w:sz w:val="24"/>
                <w:szCs w:val="24"/>
                <w:lang w:eastAsia="et-EE"/>
              </w:rPr>
              <w:t>2.6</w:t>
            </w:r>
          </w:p>
        </w:tc>
        <w:tc>
          <w:tcPr>
            <w:tcW w:w="5386" w:type="dxa"/>
            <w:tcBorders>
              <w:top w:val="nil"/>
              <w:left w:val="single" w:sz="4" w:space="0" w:color="auto"/>
              <w:bottom w:val="single" w:sz="4" w:space="0" w:color="auto"/>
              <w:right w:val="single" w:sz="4" w:space="0" w:color="auto"/>
            </w:tcBorders>
            <w:shd w:val="clear" w:color="auto" w:fill="auto"/>
            <w:vAlign w:val="center"/>
          </w:tcPr>
          <w:p w14:paraId="0A1C5714" w14:textId="77777777" w:rsidR="0075417A" w:rsidRPr="002260A8"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R</w:t>
            </w:r>
            <w:r w:rsidRPr="002260A8">
              <w:rPr>
                <w:rFonts w:ascii="Times New Roman" w:eastAsia="Times New Roman" w:hAnsi="Times New Roman" w:cs="Times New Roman"/>
                <w:bCs/>
                <w:sz w:val="24"/>
                <w:szCs w:val="24"/>
                <w:lang w:eastAsia="et-EE"/>
              </w:rPr>
              <w:t>aadioside kuuldekoodide tähestik – kõrvalistuja ette (nt kindalaeka kohale või peale) on püsivalt kinnitatud plastik alusel (nt 2 mm PVC) või kleebisel, infotahvel (60mm x 200mm) – must põhjavärv, valge tekst, kujundus vastavalt joonisele 1</w:t>
            </w:r>
          </w:p>
        </w:tc>
        <w:tc>
          <w:tcPr>
            <w:tcW w:w="1276" w:type="dxa"/>
            <w:tcBorders>
              <w:top w:val="nil"/>
              <w:left w:val="nil"/>
              <w:bottom w:val="single" w:sz="4" w:space="0" w:color="auto"/>
              <w:right w:val="single" w:sz="4" w:space="0" w:color="auto"/>
            </w:tcBorders>
            <w:shd w:val="clear" w:color="auto" w:fill="auto"/>
            <w:vAlign w:val="center"/>
          </w:tcPr>
          <w:p w14:paraId="7C454CC4" w14:textId="77B6E68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99EE561" w14:textId="13F8E025"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343D6AA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900FD8C" w14:textId="771A7E11"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60BB2E8" w14:textId="3EB40716"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Salong</w:t>
            </w:r>
            <w:r>
              <w:rPr>
                <w:rFonts w:ascii="Times New Roman" w:eastAsia="Times New Roman" w:hAnsi="Times New Roman" w:cs="Times New Roman"/>
                <w:bCs/>
                <w:sz w:val="24"/>
                <w:szCs w:val="24"/>
                <w:lang w:eastAsia="et-EE"/>
              </w:rPr>
              <w:t xml:space="preserve"> jaotatud </w:t>
            </w:r>
            <w:r w:rsidRPr="00006733">
              <w:rPr>
                <w:rFonts w:ascii="Times New Roman" w:eastAsia="Times New Roman" w:hAnsi="Times New Roman" w:cs="Times New Roman"/>
                <w:bCs/>
                <w:sz w:val="24"/>
                <w:szCs w:val="24"/>
                <w:lang w:eastAsia="et-EE"/>
              </w:rPr>
              <w:t>osadeks</w:t>
            </w:r>
            <w:r>
              <w:rPr>
                <w:rFonts w:ascii="Times New Roman" w:eastAsia="Times New Roman" w:hAnsi="Times New Roman" w:cs="Times New Roman"/>
                <w:bCs/>
                <w:sz w:val="24"/>
                <w:szCs w:val="24"/>
                <w:lang w:eastAsia="et-EE"/>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B6053" w14:textId="04537339" w:rsidR="0075417A" w:rsidRPr="00006733" w:rsidRDefault="0075417A" w:rsidP="0075417A">
            <w:pPr>
              <w:pStyle w:val="Laad2"/>
              <w:numPr>
                <w:ilvl w:val="0"/>
                <w:numId w:val="0"/>
              </w:numPr>
              <w:contextualSpacing/>
              <w:jc w:val="left"/>
            </w:pPr>
            <w: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00B1550" w14:textId="421EB2F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75A2374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330E17B" w14:textId="50FAC067" w:rsidR="0075417A" w:rsidRPr="002008C8" w:rsidRDefault="0075417A" w:rsidP="0075417A">
            <w:pPr>
              <w:spacing w:after="0" w:line="240" w:lineRule="auto"/>
              <w:rPr>
                <w:rFonts w:ascii="Times New Roman" w:eastAsia="Times New Roman" w:hAnsi="Times New Roman" w:cs="Times New Roman"/>
                <w:bCs/>
                <w:sz w:val="24"/>
                <w:lang w:eastAsia="et-EE"/>
              </w:rPr>
            </w:pPr>
            <w:r w:rsidRPr="002008C8">
              <w:rPr>
                <w:rFonts w:ascii="Times New Roman" w:eastAsia="Times New Roman" w:hAnsi="Times New Roman" w:cs="Times New Roman"/>
                <w:bCs/>
                <w:sz w:val="24"/>
                <w:lang w:eastAsia="et-EE"/>
              </w:rPr>
              <w:t>2.</w:t>
            </w:r>
            <w:r>
              <w:rPr>
                <w:rFonts w:ascii="Times New Roman" w:eastAsia="Times New Roman" w:hAnsi="Times New Roman" w:cs="Times New Roman"/>
                <w:bCs/>
                <w:sz w:val="24"/>
                <w:lang w:eastAsia="et-EE"/>
              </w:rPr>
              <w:t>7</w:t>
            </w:r>
            <w:r w:rsidRPr="002008C8">
              <w:rPr>
                <w:rFonts w:ascii="Times New Roman" w:eastAsia="Times New Roman" w:hAnsi="Times New Roman" w:cs="Times New Roman"/>
                <w:bCs/>
                <w:sz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tcPr>
          <w:p w14:paraId="75470598" w14:textId="1B809E67" w:rsidR="0075417A" w:rsidRPr="002008C8" w:rsidRDefault="0075417A" w:rsidP="0075417A">
            <w:pPr>
              <w:spacing w:after="0" w:line="240" w:lineRule="auto"/>
              <w:rPr>
                <w:rFonts w:ascii="Times New Roman" w:eastAsia="Times New Roman" w:hAnsi="Times New Roman" w:cs="Times New Roman"/>
                <w:bCs/>
                <w:i/>
                <w:sz w:val="24"/>
                <w:lang w:eastAsia="et-EE"/>
              </w:rPr>
            </w:pPr>
            <w:r w:rsidRPr="002008C8">
              <w:rPr>
                <w:rFonts w:ascii="Times New Roman" w:hAnsi="Times New Roman" w:cs="Times New Roman"/>
                <w:i/>
                <w:sz w:val="24"/>
              </w:rPr>
              <w:t xml:space="preserve">Sõidukil 3 osa – juhiruum, tööruum ja kinnipeetavate ruum.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0AE9739" w14:textId="66EA5390" w:rsidR="0075417A" w:rsidRPr="00006733" w:rsidRDefault="0075417A" w:rsidP="0075417A">
            <w:pPr>
              <w:pStyle w:val="Laad2"/>
              <w:numPr>
                <w:ilvl w:val="0"/>
                <w:numId w:val="0"/>
              </w:numPr>
              <w:contextualSpacing/>
              <w:jc w:val="left"/>
            </w:pPr>
            <w: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4EC3B0E" w14:textId="5CBD4EA3"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46F8ADB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B2FFC5B" w14:textId="10ADE403"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2.8</w:t>
            </w:r>
          </w:p>
        </w:tc>
        <w:tc>
          <w:tcPr>
            <w:tcW w:w="5386" w:type="dxa"/>
            <w:tcBorders>
              <w:top w:val="nil"/>
              <w:left w:val="single" w:sz="4" w:space="0" w:color="auto"/>
              <w:bottom w:val="single" w:sz="4" w:space="0" w:color="auto"/>
              <w:right w:val="single" w:sz="4" w:space="0" w:color="auto"/>
            </w:tcBorders>
            <w:shd w:val="clear" w:color="auto" w:fill="auto"/>
            <w:vAlign w:val="center"/>
          </w:tcPr>
          <w:p w14:paraId="2AF10D3F" w14:textId="77777777" w:rsidR="0075417A" w:rsidRPr="006D267D" w:rsidRDefault="0075417A" w:rsidP="0075417A">
            <w:pPr>
              <w:spacing w:after="0" w:line="240" w:lineRule="auto"/>
              <w:rPr>
                <w:rFonts w:ascii="Times New Roman" w:hAnsi="Times New Roman" w:cs="Times New Roman"/>
                <w:sz w:val="24"/>
                <w:szCs w:val="24"/>
              </w:rPr>
            </w:pPr>
            <w:r w:rsidRPr="006D267D">
              <w:rPr>
                <w:rFonts w:ascii="Times New Roman" w:hAnsi="Times New Roman" w:cs="Times New Roman"/>
                <w:sz w:val="24"/>
                <w:szCs w:val="24"/>
              </w:rPr>
              <w:t xml:space="preserve">Raadiolainetel töötava kiirusmõõtja </w:t>
            </w:r>
            <w:proofErr w:type="spellStart"/>
            <w:r w:rsidRPr="006D267D">
              <w:rPr>
                <w:rFonts w:ascii="Times New Roman" w:hAnsi="Times New Roman" w:cs="Times New Roman"/>
                <w:sz w:val="24"/>
                <w:szCs w:val="24"/>
              </w:rPr>
              <w:t>doppleri</w:t>
            </w:r>
            <w:proofErr w:type="spellEnd"/>
            <w:r w:rsidRPr="006D267D">
              <w:rPr>
                <w:rFonts w:ascii="Times New Roman" w:hAnsi="Times New Roman" w:cs="Times New Roman"/>
                <w:sz w:val="24"/>
                <w:szCs w:val="24"/>
              </w:rPr>
              <w:t xml:space="preserve"> signaal läbib sõiduki klaase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95E9CC" w14:textId="51E4F465"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E3734FE" w14:textId="06E655B9"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113535B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D2E3813" w14:textId="7A1B6AD1"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tcPr>
          <w:p w14:paraId="012A19E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hAnsi="Times New Roman" w:cs="Times New Roman"/>
                <w:sz w:val="24"/>
                <w:szCs w:val="24"/>
              </w:rPr>
              <w:t>Põhiaku mahtuvus vastab sõidukile paigaldatud tarbijate hulgale ja võimsusele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2F9292" w14:textId="7B3F82B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716CFF9" w14:textId="284DBF73"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5F0525C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15B4291" w14:textId="26C9888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auto" w:fill="auto"/>
            <w:vAlign w:val="center"/>
          </w:tcPr>
          <w:p w14:paraId="65158346"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Lülitusreleega lisaaku (geelaku) mahtuvusega vähemalt 80 Ah</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5A0307" w14:textId="2A20B5B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932DAEA" w14:textId="4683CFBB"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724E1FC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386931D" w14:textId="316D93F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11</w:t>
            </w:r>
          </w:p>
        </w:tc>
        <w:tc>
          <w:tcPr>
            <w:tcW w:w="5386" w:type="dxa"/>
            <w:tcBorders>
              <w:top w:val="nil"/>
              <w:left w:val="single" w:sz="4" w:space="0" w:color="auto"/>
              <w:bottom w:val="single" w:sz="4" w:space="0" w:color="auto"/>
              <w:right w:val="single" w:sz="4" w:space="0" w:color="auto"/>
            </w:tcBorders>
            <w:shd w:val="clear" w:color="auto" w:fill="auto"/>
            <w:vAlign w:val="center"/>
          </w:tcPr>
          <w:p w14:paraId="3CC6A13E"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Generaator tagab lisaseadmete kasutamise ning aku piisava laadimise mootori tühikäigul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249BF8" w14:textId="416ED33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68047C5" w14:textId="4BB1A93C"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28D47A9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3A257BD1" w14:textId="43F3CE5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12</w:t>
            </w:r>
          </w:p>
        </w:tc>
        <w:tc>
          <w:tcPr>
            <w:tcW w:w="5386" w:type="dxa"/>
            <w:tcBorders>
              <w:top w:val="nil"/>
              <w:left w:val="single" w:sz="4" w:space="0" w:color="auto"/>
              <w:bottom w:val="single" w:sz="4" w:space="0" w:color="auto"/>
              <w:right w:val="single" w:sz="4" w:space="0" w:color="auto"/>
            </w:tcBorders>
            <w:shd w:val="clear" w:color="auto" w:fill="auto"/>
            <w:vAlign w:val="center"/>
          </w:tcPr>
          <w:p w14:paraId="4B0BE40E"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Mootoriploki ja salongi soojendus ning automaatne aku laadimine sõiduki seisu ajal 230 V võrgust koos salongis asuva lülituskellaga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238D2D7" w14:textId="4A9E94D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8FD4F34" w14:textId="0C08E76E"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14C4DC68"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A6F1677" w14:textId="589A267D"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2.</w:t>
            </w:r>
            <w:r>
              <w:rPr>
                <w:rFonts w:ascii="Times New Roman" w:eastAsia="Times New Roman" w:hAnsi="Times New Roman" w:cs="Times New Roman"/>
                <w:b/>
                <w:bCs/>
                <w:sz w:val="24"/>
                <w:szCs w:val="24"/>
                <w:lang w:eastAsia="et-EE"/>
              </w:rPr>
              <w:t>13</w:t>
            </w:r>
          </w:p>
        </w:tc>
        <w:tc>
          <w:tcPr>
            <w:tcW w:w="5386" w:type="dxa"/>
            <w:tcBorders>
              <w:top w:val="nil"/>
              <w:left w:val="single" w:sz="4" w:space="0" w:color="auto"/>
              <w:bottom w:val="single" w:sz="4" w:space="0" w:color="auto"/>
              <w:right w:val="single" w:sz="4" w:space="0" w:color="auto"/>
            </w:tcBorders>
            <w:shd w:val="clear" w:color="auto" w:fill="auto"/>
            <w:vAlign w:val="center"/>
          </w:tcPr>
          <w:p w14:paraId="12BDD4DC" w14:textId="77777777" w:rsidR="0075417A" w:rsidRPr="00006733" w:rsidRDefault="0075417A" w:rsidP="0075417A">
            <w:pPr>
              <w:pStyle w:val="Laad3"/>
              <w:numPr>
                <w:ilvl w:val="0"/>
                <w:numId w:val="0"/>
              </w:numPr>
              <w:spacing w:before="0"/>
            </w:pPr>
            <w:r w:rsidRPr="00006733">
              <w:t>230 V sisendpistik ( min.16 A ) asub vasakpoolsel B-piilaril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79BB8B1" w14:textId="6831D18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091DB1" w14:textId="64230701"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6FA8DCB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5F4831BC" w14:textId="10C9EF9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 Tehnilised parameetrid</w:t>
            </w:r>
          </w:p>
        </w:tc>
      </w:tr>
      <w:tr w:rsidR="0075417A" w:rsidRPr="00006733" w14:paraId="563EF49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C28A6D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951C8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Sõiduki kategooria</w:t>
            </w:r>
          </w:p>
        </w:tc>
        <w:tc>
          <w:tcPr>
            <w:tcW w:w="1276" w:type="dxa"/>
            <w:tcBorders>
              <w:top w:val="nil"/>
              <w:left w:val="nil"/>
              <w:bottom w:val="single" w:sz="4" w:space="0" w:color="auto"/>
              <w:right w:val="single" w:sz="4" w:space="0" w:color="auto"/>
            </w:tcBorders>
            <w:shd w:val="clear" w:color="auto" w:fill="auto"/>
            <w:vAlign w:val="center"/>
            <w:hideMark/>
          </w:tcPr>
          <w:p w14:paraId="39738CFB"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xml:space="preserve">M1 </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0F44670" w14:textId="16CEA0B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0BA3EA0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839ACF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67ACE8A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Keretüüp</w:t>
            </w:r>
          </w:p>
        </w:tc>
        <w:tc>
          <w:tcPr>
            <w:tcW w:w="1276" w:type="dxa"/>
            <w:tcBorders>
              <w:top w:val="nil"/>
              <w:left w:val="nil"/>
              <w:bottom w:val="single" w:sz="4" w:space="0" w:color="auto"/>
              <w:right w:val="single" w:sz="4" w:space="0" w:color="auto"/>
            </w:tcBorders>
            <w:shd w:val="clear" w:color="auto" w:fill="auto"/>
            <w:vAlign w:val="center"/>
            <w:hideMark/>
          </w:tcPr>
          <w:p w14:paraId="6F662A9A" w14:textId="78C9434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Mahtuniversaal</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D7D5147" w14:textId="2E32ABE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5D550DB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561B8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3.3</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446C10F2"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Uste arv</w:t>
            </w:r>
          </w:p>
        </w:tc>
        <w:tc>
          <w:tcPr>
            <w:tcW w:w="1276" w:type="dxa"/>
            <w:tcBorders>
              <w:top w:val="nil"/>
              <w:left w:val="nil"/>
              <w:bottom w:val="single" w:sz="4" w:space="0" w:color="auto"/>
              <w:right w:val="single" w:sz="4" w:space="0" w:color="auto"/>
            </w:tcBorders>
            <w:shd w:val="clear" w:color="auto" w:fill="auto"/>
            <w:vAlign w:val="center"/>
            <w:hideMark/>
          </w:tcPr>
          <w:p w14:paraId="00D2DF25"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4C75001" w14:textId="5A8ABA2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5A42D07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FC9C5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3.4</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0063F7F"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Istekohtade arv koos juhiga</w:t>
            </w:r>
          </w:p>
        </w:tc>
        <w:tc>
          <w:tcPr>
            <w:tcW w:w="1276" w:type="dxa"/>
            <w:tcBorders>
              <w:top w:val="nil"/>
              <w:left w:val="nil"/>
              <w:bottom w:val="single" w:sz="4" w:space="0" w:color="auto"/>
              <w:right w:val="single" w:sz="4" w:space="0" w:color="auto"/>
            </w:tcBorders>
            <w:shd w:val="clear" w:color="auto" w:fill="auto"/>
            <w:vAlign w:val="center"/>
            <w:hideMark/>
          </w:tcPr>
          <w:p w14:paraId="1ABEC414" w14:textId="7777777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74FE0C" w14:textId="7C2E4FF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6CA9209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044A20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4099C5E"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Mootori võimsus (</w:t>
            </w:r>
            <w:proofErr w:type="spellStart"/>
            <w:r w:rsidRPr="00006733">
              <w:rPr>
                <w:rFonts w:ascii="Times New Roman" w:eastAsia="Times New Roman" w:hAnsi="Times New Roman" w:cs="Times New Roman"/>
                <w:bCs/>
                <w:sz w:val="24"/>
                <w:szCs w:val="24"/>
                <w:lang w:eastAsia="et-EE"/>
              </w:rPr>
              <w:t>kw</w:t>
            </w:r>
            <w:proofErr w:type="spellEnd"/>
            <w:r w:rsidRPr="00006733">
              <w:rPr>
                <w:rFonts w:ascii="Times New Roman" w:eastAsia="Times New Roman" w:hAnsi="Times New Roman" w:cs="Times New Roman"/>
                <w:bCs/>
                <w:sz w:val="24"/>
                <w:szCs w:val="24"/>
                <w:lang w:eastAsia="et-EE"/>
              </w:rPr>
              <w:t>)</w:t>
            </w:r>
          </w:p>
        </w:tc>
        <w:tc>
          <w:tcPr>
            <w:tcW w:w="1276" w:type="dxa"/>
            <w:tcBorders>
              <w:top w:val="nil"/>
              <w:left w:val="nil"/>
              <w:bottom w:val="single" w:sz="4" w:space="0" w:color="auto"/>
              <w:right w:val="single" w:sz="4" w:space="0" w:color="auto"/>
            </w:tcBorders>
            <w:shd w:val="clear" w:color="auto" w:fill="auto"/>
            <w:vAlign w:val="center"/>
            <w:hideMark/>
          </w:tcPr>
          <w:p w14:paraId="2FC0C593" w14:textId="02469DE4"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Vähemalt 125</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16862F6" w14:textId="1BD446A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6CD1C0F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F53A3D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3.6</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6C1FD8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Käigukasti tüüp</w:t>
            </w:r>
          </w:p>
        </w:tc>
        <w:tc>
          <w:tcPr>
            <w:tcW w:w="1276" w:type="dxa"/>
            <w:tcBorders>
              <w:top w:val="nil"/>
              <w:left w:val="nil"/>
              <w:bottom w:val="single" w:sz="4" w:space="0" w:color="auto"/>
              <w:right w:val="single" w:sz="4" w:space="0" w:color="auto"/>
            </w:tcBorders>
            <w:shd w:val="clear" w:color="auto" w:fill="auto"/>
            <w:vAlign w:val="center"/>
            <w:hideMark/>
          </w:tcPr>
          <w:p w14:paraId="4B27C5E9" w14:textId="00D7713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Automaat</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FE05961" w14:textId="66129FA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7B1F79A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5E5B98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190C11A5"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Minimaalne teljevahe (mm)</w:t>
            </w:r>
          </w:p>
        </w:tc>
        <w:tc>
          <w:tcPr>
            <w:tcW w:w="1276" w:type="dxa"/>
            <w:tcBorders>
              <w:top w:val="nil"/>
              <w:left w:val="nil"/>
              <w:bottom w:val="single" w:sz="4" w:space="0" w:color="auto"/>
              <w:right w:val="single" w:sz="4" w:space="0" w:color="auto"/>
            </w:tcBorders>
            <w:shd w:val="clear" w:color="auto" w:fill="auto"/>
            <w:vAlign w:val="center"/>
            <w:hideMark/>
          </w:tcPr>
          <w:p w14:paraId="7F0D9BFD" w14:textId="0D0BE4A5"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3200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82629D4" w14:textId="59FFAAA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4A34BC18"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18B4BD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7E881D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Minimaalne pikkus (mm)</w:t>
            </w:r>
          </w:p>
        </w:tc>
        <w:tc>
          <w:tcPr>
            <w:tcW w:w="1276" w:type="dxa"/>
            <w:tcBorders>
              <w:top w:val="nil"/>
              <w:left w:val="nil"/>
              <w:bottom w:val="single" w:sz="4" w:space="0" w:color="auto"/>
              <w:right w:val="single" w:sz="4" w:space="0" w:color="auto"/>
            </w:tcBorders>
            <w:shd w:val="clear" w:color="auto" w:fill="auto"/>
            <w:vAlign w:val="center"/>
            <w:hideMark/>
          </w:tcPr>
          <w:p w14:paraId="0DCA0B0C" w14:textId="65A2F668"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5200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B16868E" w14:textId="797A5756"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r w:rsidR="0075417A" w:rsidRPr="00006733">
              <w:rPr>
                <w:rFonts w:ascii="Times New Roman" w:eastAsia="Times New Roman" w:hAnsi="Times New Roman" w:cs="Times New Roman"/>
                <w:sz w:val="24"/>
                <w:szCs w:val="24"/>
                <w:lang w:eastAsia="et-EE"/>
              </w:rPr>
              <w:t> </w:t>
            </w:r>
          </w:p>
        </w:tc>
      </w:tr>
      <w:tr w:rsidR="0075417A" w:rsidRPr="00006733" w14:paraId="0A9A9B0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420BBA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3.9</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56CB2AAA"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Maksimaalne kere kõrgus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09C6A" w14:textId="7777777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2200</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2ED747D" w14:textId="4EFC52A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15BDE319"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061604AC" w14:textId="05A6C60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4. Energiamõju</w:t>
            </w:r>
          </w:p>
        </w:tc>
      </w:tr>
      <w:tr w:rsidR="0075417A" w:rsidRPr="00006733" w14:paraId="2A3A1B64" w14:textId="77777777" w:rsidTr="00AA5352">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0BDFAC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4.1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34B06E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Keskmine kombineeritud kütusekulu (l/100km kohta)</w:t>
            </w:r>
          </w:p>
        </w:tc>
        <w:tc>
          <w:tcPr>
            <w:tcW w:w="1276" w:type="dxa"/>
            <w:tcBorders>
              <w:top w:val="nil"/>
              <w:left w:val="nil"/>
              <w:bottom w:val="single" w:sz="4" w:space="0" w:color="auto"/>
              <w:right w:val="single" w:sz="4" w:space="0" w:color="auto"/>
            </w:tcBorders>
            <w:shd w:val="clear" w:color="auto" w:fill="auto"/>
            <w:vAlign w:val="center"/>
            <w:hideMark/>
          </w:tcPr>
          <w:p w14:paraId="7053A400" w14:textId="45F06D5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53C79208" w14:textId="579B1DC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6,1</w:t>
            </w:r>
          </w:p>
        </w:tc>
      </w:tr>
      <w:tr w:rsidR="0075417A" w:rsidRPr="00006733" w14:paraId="48CA110F"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1239A70B" w14:textId="2C9DD2A8"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5. Keskkonnamõju</w:t>
            </w:r>
          </w:p>
        </w:tc>
      </w:tr>
      <w:tr w:rsidR="0075417A" w:rsidRPr="00006733" w14:paraId="6204DD4E" w14:textId="77777777" w:rsidTr="00AA5352">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FD51E8"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lastRenderedPageBreak/>
              <w:t>5.1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33BE28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Keskmine CO2 heitkogus maksimaalselt (g/km)</w:t>
            </w:r>
          </w:p>
        </w:tc>
        <w:tc>
          <w:tcPr>
            <w:tcW w:w="1276" w:type="dxa"/>
            <w:tcBorders>
              <w:top w:val="nil"/>
              <w:left w:val="nil"/>
              <w:bottom w:val="single" w:sz="4" w:space="0" w:color="auto"/>
              <w:right w:val="single" w:sz="4" w:space="0" w:color="auto"/>
            </w:tcBorders>
            <w:shd w:val="clear" w:color="auto" w:fill="auto"/>
            <w:vAlign w:val="center"/>
            <w:hideMark/>
          </w:tcPr>
          <w:p w14:paraId="1B6D7C08" w14:textId="575A86B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523BFA79" w14:textId="7F37FC51"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158</w:t>
            </w:r>
          </w:p>
        </w:tc>
      </w:tr>
      <w:tr w:rsidR="0075417A" w:rsidRPr="00006733" w14:paraId="5A48647F" w14:textId="77777777" w:rsidTr="00AA5352">
        <w:trPr>
          <w:gridAfter w:val="2"/>
          <w:wAfter w:w="3847" w:type="dxa"/>
          <w:trHeight w:val="1200"/>
        </w:trPr>
        <w:tc>
          <w:tcPr>
            <w:tcW w:w="993" w:type="dxa"/>
            <w:tcBorders>
              <w:top w:val="nil"/>
              <w:left w:val="single" w:sz="4" w:space="0" w:color="auto"/>
              <w:bottom w:val="single" w:sz="4" w:space="0" w:color="auto"/>
              <w:right w:val="nil"/>
            </w:tcBorders>
            <w:shd w:val="clear" w:color="auto" w:fill="auto"/>
            <w:noWrap/>
            <w:vAlign w:val="center"/>
            <w:hideMark/>
          </w:tcPr>
          <w:p w14:paraId="6FAAE20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5.2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9AD5D6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Sõiduki käitamisel tekkivate lämmastikoksiidide (</w:t>
            </w:r>
            <w:proofErr w:type="spellStart"/>
            <w:r w:rsidRPr="00006733">
              <w:rPr>
                <w:rFonts w:ascii="Times New Roman" w:eastAsia="Times New Roman" w:hAnsi="Times New Roman" w:cs="Times New Roman"/>
                <w:bCs/>
                <w:sz w:val="24"/>
                <w:szCs w:val="24"/>
                <w:lang w:eastAsia="et-EE"/>
              </w:rPr>
              <w:t>NOx</w:t>
            </w:r>
            <w:proofErr w:type="spellEnd"/>
            <w:r w:rsidRPr="00006733">
              <w:rPr>
                <w:rFonts w:ascii="Times New Roman" w:eastAsia="Times New Roman" w:hAnsi="Times New Roman" w:cs="Times New Roman"/>
                <w:bCs/>
                <w:sz w:val="24"/>
                <w:szCs w:val="24"/>
                <w:lang w:eastAsia="et-EE"/>
              </w:rPr>
              <w:t>) ning muude mittemetaansete süsivesinike ja tahkete osakeste heitkogused vastavus Euroopa Parlamendi ja Nõukogu määrusega (EÜ) kinnitatud piirnormile</w:t>
            </w:r>
          </w:p>
        </w:tc>
        <w:tc>
          <w:tcPr>
            <w:tcW w:w="1276" w:type="dxa"/>
            <w:tcBorders>
              <w:top w:val="nil"/>
              <w:left w:val="nil"/>
              <w:bottom w:val="single" w:sz="4" w:space="0" w:color="auto"/>
              <w:right w:val="single" w:sz="4" w:space="0" w:color="auto"/>
            </w:tcBorders>
            <w:shd w:val="clear" w:color="auto" w:fill="auto"/>
            <w:vAlign w:val="center"/>
            <w:hideMark/>
          </w:tcPr>
          <w:p w14:paraId="5AE57A8E" w14:textId="75237148"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color w:val="D9D9D9"/>
                <w:sz w:val="24"/>
                <w:szCs w:val="24"/>
                <w:lang w:eastAsia="et-EE"/>
              </w:rPr>
              <w:t>Ei määratleta</w:t>
            </w:r>
          </w:p>
        </w:tc>
        <w:tc>
          <w:tcPr>
            <w:tcW w:w="1417" w:type="dxa"/>
            <w:tcBorders>
              <w:top w:val="nil"/>
              <w:left w:val="nil"/>
              <w:bottom w:val="single" w:sz="4" w:space="0" w:color="auto"/>
              <w:right w:val="single" w:sz="4" w:space="0" w:color="auto"/>
            </w:tcBorders>
            <w:shd w:val="clear" w:color="auto" w:fill="E7E6E6" w:themeFill="background2"/>
            <w:vAlign w:val="center"/>
            <w:hideMark/>
          </w:tcPr>
          <w:p w14:paraId="309B8BA1" w14:textId="78B376A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2383D63A"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6444124" w14:textId="69979D39"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 Turva- ja ohutusvarustus</w:t>
            </w:r>
          </w:p>
        </w:tc>
      </w:tr>
      <w:tr w:rsidR="0075417A" w:rsidRPr="00006733" w14:paraId="3A4D531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3BE21E0"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02647B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Elektrooniline juhitavuskontroll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94FC7" w14:textId="1C38FCE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967683" w14:textId="5C6643B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517730A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3784DA0"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6.2</w:t>
            </w:r>
          </w:p>
        </w:tc>
        <w:tc>
          <w:tcPr>
            <w:tcW w:w="5386" w:type="dxa"/>
            <w:tcBorders>
              <w:top w:val="nil"/>
              <w:left w:val="single" w:sz="4" w:space="0" w:color="auto"/>
              <w:bottom w:val="single" w:sz="4" w:space="0" w:color="auto"/>
              <w:right w:val="single" w:sz="4" w:space="0" w:color="auto"/>
            </w:tcBorders>
            <w:shd w:val="clear" w:color="auto" w:fill="auto"/>
            <w:vAlign w:val="center"/>
          </w:tcPr>
          <w:p w14:paraId="7946D188" w14:textId="3CB0408E"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6D267D">
              <w:rPr>
                <w:rFonts w:ascii="Times New Roman" w:eastAsia="Times New Roman" w:hAnsi="Times New Roman" w:cs="Times New Roman"/>
                <w:bCs/>
                <w:sz w:val="24"/>
                <w:szCs w:val="24"/>
                <w:lang w:eastAsia="et-EE"/>
              </w:rPr>
              <w:t xml:space="preserve">Turvapadi juhile ja </w:t>
            </w:r>
            <w:r>
              <w:rPr>
                <w:rFonts w:ascii="Times New Roman" w:eastAsia="Times New Roman" w:hAnsi="Times New Roman" w:cs="Times New Roman"/>
                <w:bCs/>
                <w:sz w:val="24"/>
                <w:szCs w:val="24"/>
                <w:lang w:eastAsia="et-EE"/>
              </w:rPr>
              <w:t>kaasreisijale</w:t>
            </w:r>
            <w:r>
              <w:rPr>
                <w:rFonts w:ascii="Times New Roman" w:eastAsia="Times New Roman" w:hAnsi="Times New Roman" w:cs="Times New Roman"/>
                <w:sz w:val="24"/>
                <w:szCs w:val="24"/>
                <w:lang w:eastAsia="et-EE"/>
              </w:rPr>
              <w:t>, vähemalt e</w:t>
            </w:r>
            <w:r w:rsidRPr="00006733">
              <w:rPr>
                <w:rFonts w:ascii="Times New Roman" w:hAnsi="Times New Roman" w:cs="Times New Roman"/>
                <w:sz w:val="24"/>
                <w:szCs w:val="24"/>
              </w:rPr>
              <w:t>esmised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CE14984" w14:textId="64161F00"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6D267D">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CE1136" w14:textId="0B2CBC72"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3AF5E11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492C0B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6.3</w:t>
            </w:r>
          </w:p>
          <w:p w14:paraId="6CF95B2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p>
        </w:tc>
        <w:tc>
          <w:tcPr>
            <w:tcW w:w="5386" w:type="dxa"/>
            <w:tcBorders>
              <w:top w:val="nil"/>
              <w:left w:val="single" w:sz="4" w:space="0" w:color="auto"/>
              <w:bottom w:val="single" w:sz="4" w:space="0" w:color="auto"/>
              <w:right w:val="single" w:sz="4" w:space="0" w:color="auto"/>
            </w:tcBorders>
            <w:shd w:val="clear" w:color="auto" w:fill="auto"/>
            <w:vAlign w:val="center"/>
          </w:tcPr>
          <w:p w14:paraId="352B5D2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hAnsi="Times New Roman" w:cs="Times New Roman"/>
                <w:sz w:val="24"/>
                <w:szCs w:val="24"/>
              </w:rPr>
              <w:t>Kõigil istmetel kolmepunkti turvavööd, eelpingutitega turvavööd vähemalt esiistmetel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BA1ADF5" w14:textId="66F5403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9B7574" w14:textId="60C61379"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67C8364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05C93C8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6.4</w:t>
            </w:r>
          </w:p>
        </w:tc>
        <w:tc>
          <w:tcPr>
            <w:tcW w:w="5386" w:type="dxa"/>
            <w:tcBorders>
              <w:top w:val="nil"/>
              <w:left w:val="single" w:sz="4" w:space="0" w:color="auto"/>
              <w:bottom w:val="single" w:sz="4" w:space="0" w:color="auto"/>
              <w:right w:val="single" w:sz="4" w:space="0" w:color="auto"/>
            </w:tcBorders>
            <w:shd w:val="clear" w:color="auto" w:fill="auto"/>
            <w:vAlign w:val="center"/>
          </w:tcPr>
          <w:p w14:paraId="14239C4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sz w:val="24"/>
                <w:szCs w:val="24"/>
                <w:lang w:eastAsia="et-EE"/>
              </w:rPr>
              <w:t>Peatoed reguleeritava kõrgusega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52E063D" w14:textId="59C477B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B21479" w14:textId="38FD23AF"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3E85A3B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6D7373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96DB7EF"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Külgmised turvapadjad ja/või kardinad</w:t>
            </w:r>
          </w:p>
        </w:tc>
        <w:tc>
          <w:tcPr>
            <w:tcW w:w="1276" w:type="dxa"/>
            <w:tcBorders>
              <w:top w:val="nil"/>
              <w:left w:val="nil"/>
              <w:bottom w:val="single" w:sz="4" w:space="0" w:color="auto"/>
              <w:right w:val="single" w:sz="4" w:space="0" w:color="auto"/>
            </w:tcBorders>
            <w:shd w:val="clear" w:color="auto" w:fill="auto"/>
            <w:vAlign w:val="center"/>
            <w:hideMark/>
          </w:tcPr>
          <w:p w14:paraId="513610D5" w14:textId="6F16BF5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230A062" w14:textId="2A793C1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4FAF1C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7E7AF8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6.5</w:t>
            </w:r>
            <w:r w:rsidRPr="00006733">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E4693E7"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xml:space="preserve">Kõrvalistuja turvapadja väljalülitamise võimalusega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A50365" w14:textId="2A228A49" w:rsidR="0075417A" w:rsidRPr="00BD6800" w:rsidRDefault="0075417A" w:rsidP="0075417A">
            <w:pPr>
              <w:spacing w:after="0" w:line="240" w:lineRule="auto"/>
              <w:rPr>
                <w:rFonts w:ascii="Times New Roman" w:eastAsia="Times New Roman" w:hAnsi="Times New Roman" w:cs="Times New Roman"/>
                <w:iCs/>
                <w:color w:val="D9D9D9"/>
                <w:sz w:val="24"/>
                <w:szCs w:val="24"/>
                <w:lang w:eastAsia="et-EE"/>
              </w:rPr>
            </w:pPr>
            <w:r w:rsidRPr="00BD6800">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9802AE8" w14:textId="56EFF0D8"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r w:rsidR="00C03985">
              <w:rPr>
                <w:rFonts w:ascii="Times New Roman" w:eastAsia="Times New Roman" w:hAnsi="Times New Roman" w:cs="Times New Roman"/>
                <w:i/>
                <w:iCs/>
                <w:color w:val="000000"/>
                <w:sz w:val="24"/>
                <w:szCs w:val="24"/>
                <w:lang w:eastAsia="et-EE"/>
              </w:rPr>
              <w:t>Jah</w:t>
            </w:r>
          </w:p>
        </w:tc>
      </w:tr>
      <w:tr w:rsidR="0075417A" w:rsidRPr="00006733" w14:paraId="6F2CBAF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A1B387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152E648"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Vargusvastane alarmseade (sõiduki tootja)</w:t>
            </w:r>
          </w:p>
        </w:tc>
        <w:tc>
          <w:tcPr>
            <w:tcW w:w="1276" w:type="dxa"/>
            <w:tcBorders>
              <w:top w:val="nil"/>
              <w:left w:val="nil"/>
              <w:bottom w:val="single" w:sz="4" w:space="0" w:color="auto"/>
              <w:right w:val="single" w:sz="4" w:space="0" w:color="auto"/>
            </w:tcBorders>
            <w:shd w:val="clear" w:color="auto" w:fill="auto"/>
            <w:vAlign w:val="center"/>
            <w:hideMark/>
          </w:tcPr>
          <w:p w14:paraId="54592DF3" w14:textId="0174285F"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C449C4A" w14:textId="69263ED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56CDA60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0E82B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1B92AE7"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Turvatalad ustes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FAEE4" w14:textId="30B55C2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9D54BE7" w14:textId="0225C3A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4CF3657"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67FEF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2AE0793"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Integreeritud käed vaba mobiiltelefoni kasutamise võimalus</w:t>
            </w:r>
          </w:p>
        </w:tc>
        <w:tc>
          <w:tcPr>
            <w:tcW w:w="1276" w:type="dxa"/>
            <w:tcBorders>
              <w:top w:val="nil"/>
              <w:left w:val="nil"/>
              <w:bottom w:val="single" w:sz="4" w:space="0" w:color="auto"/>
              <w:right w:val="single" w:sz="4" w:space="0" w:color="auto"/>
            </w:tcBorders>
            <w:shd w:val="clear" w:color="auto" w:fill="auto"/>
            <w:vAlign w:val="center"/>
            <w:hideMark/>
          </w:tcPr>
          <w:p w14:paraId="1965802D" w14:textId="728B8F08"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5F2F5DE" w14:textId="15785BE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2079E3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C6488A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7DAB7AD"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 xml:space="preserve">Nõuetekohane meditsiinilise esmaabi komplekt kinnitatuna </w:t>
            </w:r>
          </w:p>
        </w:tc>
        <w:tc>
          <w:tcPr>
            <w:tcW w:w="1276" w:type="dxa"/>
            <w:tcBorders>
              <w:top w:val="nil"/>
              <w:left w:val="nil"/>
              <w:bottom w:val="single" w:sz="4" w:space="0" w:color="auto"/>
              <w:right w:val="single" w:sz="4" w:space="0" w:color="auto"/>
            </w:tcBorders>
            <w:shd w:val="clear" w:color="auto" w:fill="auto"/>
            <w:vAlign w:val="center"/>
            <w:hideMark/>
          </w:tcPr>
          <w:p w14:paraId="6CC50EE2" w14:textId="34C6885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ED8E64A" w14:textId="20C9F84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559903F2"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5AD104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6.1</w:t>
            </w:r>
            <w:r>
              <w:rPr>
                <w:rFonts w:ascii="Times New Roman" w:eastAsia="Times New Roman" w:hAnsi="Times New Roman" w:cs="Times New Roman"/>
                <w:b/>
                <w:bCs/>
                <w:sz w:val="24"/>
                <w:szCs w:val="24"/>
                <w:lang w:eastAsia="et-EE"/>
              </w:rPr>
              <w:t>0</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B55B574"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Nõuetekohane pulberkustuti kinnitatuna</w:t>
            </w:r>
          </w:p>
        </w:tc>
        <w:tc>
          <w:tcPr>
            <w:tcW w:w="1276" w:type="dxa"/>
            <w:tcBorders>
              <w:top w:val="nil"/>
              <w:left w:val="nil"/>
              <w:bottom w:val="single" w:sz="4" w:space="0" w:color="auto"/>
              <w:right w:val="single" w:sz="4" w:space="0" w:color="auto"/>
            </w:tcBorders>
            <w:shd w:val="clear" w:color="auto" w:fill="auto"/>
            <w:vAlign w:val="center"/>
            <w:hideMark/>
          </w:tcPr>
          <w:p w14:paraId="621EF82F" w14:textId="065F4B9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9240322" w14:textId="542EEDB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32127E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A393786"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6.10.1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013FD00"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Minimaalse tulekustutusaine massiga 6 kg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DC35E" w14:textId="754FF112" w:rsidR="0075417A" w:rsidRPr="00006733" w:rsidRDefault="0075417A" w:rsidP="0075417A">
            <w:pPr>
              <w:spacing w:after="0" w:line="240" w:lineRule="auto"/>
              <w:rPr>
                <w:rFonts w:ascii="Times New Roman" w:eastAsia="Times New Roman" w:hAnsi="Times New Roman" w:cs="Times New Roman"/>
                <w:i/>
                <w:iCs/>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B9CA2E0" w14:textId="3DF2FD5E"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r w:rsidR="00C03985">
              <w:rPr>
                <w:rFonts w:ascii="Times New Roman" w:eastAsia="Times New Roman" w:hAnsi="Times New Roman" w:cs="Times New Roman"/>
                <w:i/>
                <w:iCs/>
                <w:color w:val="000000"/>
                <w:sz w:val="24"/>
                <w:szCs w:val="24"/>
                <w:lang w:eastAsia="et-EE"/>
              </w:rPr>
              <w:t>Jah</w:t>
            </w:r>
          </w:p>
        </w:tc>
      </w:tr>
      <w:tr w:rsidR="0075417A" w:rsidRPr="00006733" w14:paraId="002F3C82"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05333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6.1</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48AC4D0" w14:textId="77777777" w:rsidR="0075417A" w:rsidRPr="00FD70D8" w:rsidRDefault="0075417A" w:rsidP="0075417A">
            <w:pPr>
              <w:spacing w:after="0" w:line="240" w:lineRule="auto"/>
              <w:rPr>
                <w:rFonts w:ascii="Times New Roman" w:eastAsia="Times New Roman" w:hAnsi="Times New Roman" w:cs="Times New Roman"/>
                <w:bCs/>
                <w:color w:val="000000"/>
                <w:sz w:val="24"/>
                <w:szCs w:val="24"/>
                <w:lang w:eastAsia="et-EE"/>
              </w:rPr>
            </w:pPr>
            <w:r w:rsidRPr="00FD70D8">
              <w:rPr>
                <w:rFonts w:ascii="Times New Roman" w:eastAsia="Times New Roman" w:hAnsi="Times New Roman" w:cs="Times New Roman"/>
                <w:bCs/>
                <w:color w:val="000000"/>
                <w:sz w:val="24"/>
                <w:szCs w:val="24"/>
                <w:lang w:eastAsia="et-EE"/>
              </w:rPr>
              <w:t>Ohukolmnurk, tõkiskingad kinnitatuna</w:t>
            </w:r>
          </w:p>
        </w:tc>
        <w:tc>
          <w:tcPr>
            <w:tcW w:w="1276" w:type="dxa"/>
            <w:tcBorders>
              <w:top w:val="nil"/>
              <w:left w:val="nil"/>
              <w:bottom w:val="single" w:sz="4" w:space="0" w:color="auto"/>
              <w:right w:val="single" w:sz="4" w:space="0" w:color="auto"/>
            </w:tcBorders>
            <w:shd w:val="clear" w:color="auto" w:fill="auto"/>
            <w:vAlign w:val="center"/>
            <w:hideMark/>
          </w:tcPr>
          <w:p w14:paraId="5AAD0E64" w14:textId="328A3E5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C0E0053" w14:textId="7E54E30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0595B6FD"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F30FE3A" w14:textId="34133A40"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 Standardvarustus ja funktsionaalsus</w:t>
            </w:r>
          </w:p>
        </w:tc>
      </w:tr>
      <w:tr w:rsidR="0075417A" w:rsidRPr="00006733" w14:paraId="544291E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B99C77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358561D1"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Lükanduks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065D00" w14:textId="1E6CC31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w:t>
            </w:r>
            <w:r w:rsidRPr="00342F96">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42AAD2D" w14:textId="43B47442"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C7B373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A3196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E1375BE"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006733">
              <w:rPr>
                <w:rFonts w:ascii="Times New Roman" w:eastAsia="Times New Roman" w:hAnsi="Times New Roman" w:cs="Times New Roman"/>
                <w:bCs/>
                <w:color w:val="000000"/>
                <w:sz w:val="24"/>
                <w:szCs w:val="24"/>
                <w:lang w:eastAsia="et-EE"/>
              </w:rPr>
              <w:t>Tagumised uksed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8B943" w14:textId="4BFD304D" w:rsidR="0075417A" w:rsidRPr="004F16AE"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D0824DE" w14:textId="255B533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42BF4C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E01CF15" w14:textId="77777777" w:rsidR="0075417A" w:rsidRPr="005E7341" w:rsidRDefault="0075417A" w:rsidP="0075417A">
            <w:pPr>
              <w:spacing w:after="0" w:line="240" w:lineRule="auto"/>
              <w:rPr>
                <w:rFonts w:ascii="Times New Roman" w:eastAsia="Times New Roman" w:hAnsi="Times New Roman" w:cs="Times New Roman"/>
                <w:bCs/>
                <w:i/>
                <w:sz w:val="24"/>
                <w:szCs w:val="24"/>
                <w:lang w:eastAsia="et-EE"/>
              </w:rPr>
            </w:pPr>
            <w:r w:rsidRPr="005E7341">
              <w:rPr>
                <w:rFonts w:ascii="Times New Roman" w:eastAsia="Times New Roman" w:hAnsi="Times New Roman" w:cs="Times New Roman"/>
                <w:bCs/>
                <w:i/>
                <w:sz w:val="24"/>
                <w:szCs w:val="24"/>
                <w:lang w:eastAsia="et-EE"/>
              </w:rPr>
              <w:t>7.2.1</w:t>
            </w:r>
          </w:p>
        </w:tc>
        <w:tc>
          <w:tcPr>
            <w:tcW w:w="5386" w:type="dxa"/>
            <w:tcBorders>
              <w:top w:val="nil"/>
              <w:left w:val="single" w:sz="4" w:space="0" w:color="auto"/>
              <w:bottom w:val="single" w:sz="4" w:space="0" w:color="auto"/>
              <w:right w:val="single" w:sz="4" w:space="0" w:color="auto"/>
            </w:tcBorders>
            <w:shd w:val="clear" w:color="auto" w:fill="auto"/>
            <w:vAlign w:val="center"/>
          </w:tcPr>
          <w:p w14:paraId="367248F3" w14:textId="76906D12" w:rsidR="0075417A" w:rsidRPr="000856F6" w:rsidRDefault="0075417A" w:rsidP="0075417A">
            <w:pPr>
              <w:spacing w:after="0" w:line="240" w:lineRule="auto"/>
              <w:rPr>
                <w:rFonts w:ascii="Times New Roman" w:hAnsi="Times New Roman" w:cs="Times New Roman"/>
                <w:i/>
                <w:sz w:val="24"/>
                <w:szCs w:val="24"/>
              </w:rPr>
            </w:pPr>
            <w:r w:rsidRPr="00B06823">
              <w:rPr>
                <w:rFonts w:ascii="Times New Roman" w:hAnsi="Times New Roman" w:cs="Times New Roman"/>
                <w:i/>
                <w:sz w:val="24"/>
                <w:szCs w:val="24"/>
              </w:rPr>
              <w:t xml:space="preserve">2 tk, klaasidega, avanevad </w:t>
            </w:r>
            <w:r w:rsidRPr="00517CF9">
              <w:rPr>
                <w:rFonts w:ascii="Times New Roman" w:hAnsi="Times New Roman" w:cs="Times New Roman"/>
                <w:i/>
                <w:sz w:val="24"/>
                <w:szCs w:val="24"/>
              </w:rPr>
              <w:t>250° - 270°</w:t>
            </w:r>
            <w:r w:rsidRPr="00B06823">
              <w:rPr>
                <w:rFonts w:ascii="Times New Roman" w:hAnsi="Times New Roman" w:cs="Times New Roman"/>
                <w:i/>
                <w:sz w:val="24"/>
                <w:szCs w:val="24"/>
              </w:rPr>
              <w:t xml:space="preserve"> külgseinani, fikseeritavad avatud olekus, lukustatavad väljastpoolt (</w:t>
            </w:r>
            <w:proofErr w:type="spellStart"/>
            <w:r w:rsidRPr="00B06823">
              <w:rPr>
                <w:rFonts w:ascii="Times New Roman" w:hAnsi="Times New Roman" w:cs="Times New Roman"/>
                <w:i/>
                <w:sz w:val="24"/>
                <w:szCs w:val="24"/>
              </w:rPr>
              <w:t>kaugjuhtimisega</w:t>
            </w:r>
            <w:proofErr w:type="spellEnd"/>
            <w:r w:rsidRPr="00B06823">
              <w:rPr>
                <w:rFonts w:ascii="Times New Roman" w:hAnsi="Times New Roman" w:cs="Times New Roman"/>
                <w:i/>
                <w:sz w:val="24"/>
                <w:szCs w:val="24"/>
              </w:rPr>
              <w:t xml:space="preserve"> </w:t>
            </w:r>
            <w:proofErr w:type="spellStart"/>
            <w:r w:rsidRPr="00B06823">
              <w:rPr>
                <w:rFonts w:ascii="Times New Roman" w:hAnsi="Times New Roman" w:cs="Times New Roman"/>
                <w:i/>
                <w:sz w:val="24"/>
                <w:szCs w:val="24"/>
              </w:rPr>
              <w:t>kesklukustus</w:t>
            </w:r>
            <w:proofErr w:type="spellEnd"/>
            <w:r w:rsidRPr="00B06823">
              <w:rPr>
                <w:rFonts w:ascii="Times New Roman" w:hAnsi="Times New Roman" w:cs="Times New Roman"/>
                <w:i/>
                <w:sz w:val="24"/>
                <w:szCs w:val="24"/>
              </w:rPr>
              <w:t>), seestpoolt avamise võimalus puudub, vajadusel mehhaaniliselt avatav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9655077" w14:textId="7839A121"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ECCDC4B" w14:textId="27EFF9A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7070D3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55A2D5E" w14:textId="77777777" w:rsidR="0075417A" w:rsidRPr="005E7341" w:rsidRDefault="0075417A" w:rsidP="0075417A">
            <w:pPr>
              <w:spacing w:after="0" w:line="240" w:lineRule="auto"/>
              <w:rPr>
                <w:rFonts w:ascii="Times New Roman" w:eastAsia="Times New Roman" w:hAnsi="Times New Roman" w:cs="Times New Roman"/>
                <w:bCs/>
                <w:i/>
                <w:sz w:val="24"/>
                <w:szCs w:val="24"/>
                <w:lang w:eastAsia="et-EE"/>
              </w:rPr>
            </w:pPr>
            <w:r w:rsidRPr="005E7341">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auto" w:fill="auto"/>
            <w:vAlign w:val="center"/>
          </w:tcPr>
          <w:p w14:paraId="3F8B3608" w14:textId="77777777" w:rsidR="0075417A" w:rsidRPr="0035257F" w:rsidRDefault="0075417A" w:rsidP="0075417A">
            <w:pPr>
              <w:spacing w:after="0" w:line="240" w:lineRule="auto"/>
              <w:rPr>
                <w:rFonts w:ascii="Times New Roman" w:eastAsia="Times New Roman" w:hAnsi="Times New Roman" w:cs="Times New Roman"/>
                <w:b/>
                <w:bCs/>
                <w:i/>
                <w:color w:val="000000"/>
                <w:sz w:val="24"/>
                <w:szCs w:val="24"/>
                <w:lang w:eastAsia="et-EE"/>
              </w:rPr>
            </w:pPr>
            <w:r w:rsidRPr="0035257F">
              <w:rPr>
                <w:rFonts w:ascii="Times New Roman" w:hAnsi="Times New Roman" w:cs="Times New Roman"/>
                <w:i/>
                <w:sz w:val="24"/>
                <w:szCs w:val="24"/>
              </w:rPr>
              <w:t>Uksed, välja arvatud kinnipidamiskambri sisemine uks, lukustatavad ja avatavad juhi juurest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AA4A44D" w14:textId="273D639B"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w:t>
            </w:r>
            <w:r w:rsidRPr="00006733">
              <w:rPr>
                <w:rFonts w:ascii="Times New Roman" w:hAnsi="Times New Roman" w:cs="Times New Roman"/>
                <w:sz w:val="24"/>
                <w:szCs w:val="24"/>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93FFE2D" w14:textId="736C554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FFFE00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493D7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5E7341">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auto" w:fill="auto"/>
            <w:vAlign w:val="center"/>
          </w:tcPr>
          <w:p w14:paraId="46D113C5" w14:textId="77777777" w:rsidR="0075417A" w:rsidRPr="0035257F" w:rsidRDefault="0075417A" w:rsidP="0075417A">
            <w:pPr>
              <w:spacing w:after="0" w:line="240" w:lineRule="auto"/>
              <w:rPr>
                <w:rFonts w:ascii="Times New Roman" w:eastAsia="Times New Roman" w:hAnsi="Times New Roman" w:cs="Times New Roman"/>
                <w:b/>
                <w:bCs/>
                <w:i/>
                <w:color w:val="000000"/>
                <w:sz w:val="24"/>
                <w:szCs w:val="24"/>
                <w:lang w:eastAsia="et-EE"/>
              </w:rPr>
            </w:pPr>
            <w:r w:rsidRPr="0035257F">
              <w:rPr>
                <w:rFonts w:ascii="Times New Roman" w:hAnsi="Times New Roman" w:cs="Times New Roman"/>
                <w:i/>
                <w:sz w:val="24"/>
                <w:szCs w:val="24"/>
              </w:rPr>
              <w:t>Kõik uksed avatavad töötava mootoriga ning ei tohi lukustuda sõiduki liikumisel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F03BC4" w14:textId="4E337C36"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31A7D1" w14:textId="31A3C6ED"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BF48AB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6435ED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856F6">
              <w:rPr>
                <w:rFonts w:ascii="Times New Roman" w:eastAsia="Times New Roman" w:hAnsi="Times New Roman" w:cs="Times New Roman"/>
                <w:bCs/>
                <w:i/>
                <w:sz w:val="24"/>
                <w:szCs w:val="24"/>
                <w:lang w:eastAsia="et-EE"/>
              </w:rPr>
              <w:t>7.2.4</w:t>
            </w:r>
          </w:p>
        </w:tc>
        <w:tc>
          <w:tcPr>
            <w:tcW w:w="5386" w:type="dxa"/>
            <w:tcBorders>
              <w:top w:val="nil"/>
              <w:left w:val="single" w:sz="4" w:space="0" w:color="auto"/>
              <w:bottom w:val="single" w:sz="4" w:space="0" w:color="auto"/>
              <w:right w:val="single" w:sz="4" w:space="0" w:color="auto"/>
            </w:tcBorders>
            <w:shd w:val="clear" w:color="auto" w:fill="auto"/>
            <w:vAlign w:val="center"/>
          </w:tcPr>
          <w:p w14:paraId="119A2B36" w14:textId="77777777" w:rsidR="0075417A" w:rsidRPr="0035257F" w:rsidRDefault="0075417A" w:rsidP="0075417A">
            <w:pPr>
              <w:spacing w:after="0" w:line="240" w:lineRule="auto"/>
              <w:rPr>
                <w:rFonts w:ascii="Times New Roman" w:hAnsi="Times New Roman" w:cs="Times New Roman"/>
                <w:i/>
                <w:sz w:val="24"/>
                <w:szCs w:val="24"/>
              </w:rPr>
            </w:pPr>
            <w:r w:rsidRPr="0035257F">
              <w:rPr>
                <w:rFonts w:ascii="Times New Roman" w:hAnsi="Times New Roman" w:cs="Times New Roman"/>
                <w:i/>
                <w:sz w:val="24"/>
                <w:szCs w:val="24"/>
              </w:rPr>
              <w:t>Kõikide uste (kaasa arvatud kinnipidamisekambri uks), avatuse fikseerimise ja teavitamise elektrooniline süsteem juhi juures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7866A5" w14:textId="7C94AADC"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006B257" w14:textId="7509E5B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DBD36E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F7BA4BE"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56BE151"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hAnsi="Times New Roman" w:cs="Times New Roman"/>
                <w:sz w:val="24"/>
                <w:szCs w:val="24"/>
              </w:rPr>
              <w:t>T</w:t>
            </w:r>
            <w:r w:rsidRPr="00006733">
              <w:rPr>
                <w:rFonts w:ascii="Times New Roman" w:hAnsi="Times New Roman" w:cs="Times New Roman"/>
                <w:sz w:val="24"/>
                <w:szCs w:val="24"/>
              </w:rPr>
              <w:t>ööruumi vasakul küljel töölaua kohal</w:t>
            </w:r>
            <w:r w:rsidRPr="00C51AD9">
              <w:rPr>
                <w:rFonts w:ascii="Times New Roman" w:eastAsia="Times New Roman" w:hAnsi="Times New Roman" w:cs="Times New Roman"/>
                <w:bCs/>
                <w:color w:val="000000"/>
                <w:sz w:val="24"/>
                <w:szCs w:val="24"/>
                <w:lang w:eastAsia="et-EE"/>
              </w:rPr>
              <w:t xml:space="preserve"> ak</w:t>
            </w:r>
            <w:r>
              <w:rPr>
                <w:rFonts w:ascii="Times New Roman" w:eastAsia="Times New Roman" w:hAnsi="Times New Roman" w:cs="Times New Roman"/>
                <w:bCs/>
                <w:color w:val="000000"/>
                <w:sz w:val="24"/>
                <w:szCs w:val="24"/>
                <w:lang w:eastAsia="et-EE"/>
              </w:rPr>
              <w:t>e</w:t>
            </w:r>
            <w:r w:rsidRPr="00C51AD9">
              <w:rPr>
                <w:rFonts w:ascii="Times New Roman" w:eastAsia="Times New Roman" w:hAnsi="Times New Roman" w:cs="Times New Roman"/>
                <w:bCs/>
                <w:color w:val="000000"/>
                <w:sz w:val="24"/>
                <w:szCs w:val="24"/>
                <w:lang w:eastAsia="et-EE"/>
              </w:rPr>
              <w:t>n</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AFC787" w14:textId="349F7D1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0865D7C" w14:textId="6685DFE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FF8509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EF072D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71A49A"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Toonitud aknaklaasid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47845" w14:textId="20C0F27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8B2FA5">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746BE1E" w14:textId="69638A0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9D510A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643802C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3CF4AEF" w14:textId="77777777" w:rsidR="0075417A" w:rsidRPr="008B2FA5" w:rsidRDefault="0075417A" w:rsidP="0075417A">
            <w:pPr>
              <w:spacing w:after="0" w:line="240" w:lineRule="auto"/>
              <w:rPr>
                <w:rFonts w:ascii="Times New Roman" w:eastAsia="Times New Roman" w:hAnsi="Times New Roman" w:cs="Times New Roman"/>
                <w:bCs/>
                <w:i/>
                <w:color w:val="000000"/>
                <w:sz w:val="24"/>
                <w:szCs w:val="24"/>
                <w:lang w:eastAsia="et-EE"/>
              </w:rPr>
            </w:pPr>
            <w:r w:rsidRPr="00DE113F">
              <w:rPr>
                <w:rFonts w:ascii="Times New Roman" w:eastAsia="Times New Roman" w:hAnsi="Times New Roman" w:cs="Times New Roman"/>
                <w:bCs/>
                <w:sz w:val="24"/>
                <w:szCs w:val="24"/>
                <w:lang w:eastAsia="et-EE"/>
              </w:rPr>
              <w:t xml:space="preserve">Toonitud aknaklaasid </w:t>
            </w:r>
            <w:r w:rsidRPr="00DE113F">
              <w:rPr>
                <w:rFonts w:ascii="Times New Roman" w:eastAsia="Times New Roman" w:hAnsi="Times New Roman" w:cs="Times New Roman"/>
                <w:bCs/>
                <w:i/>
                <w:sz w:val="24"/>
                <w:szCs w:val="24"/>
                <w:lang w:eastAsia="et-EE"/>
              </w:rPr>
              <w:t xml:space="preserve">(toon täpsustatakse hankijaga ning peavad katma ära tehnilise kirjelduse punktis </w:t>
            </w:r>
            <w:r w:rsidRPr="00B06823">
              <w:rPr>
                <w:rFonts w:ascii="Times New Roman" w:eastAsia="Times New Roman" w:hAnsi="Times New Roman" w:cs="Times New Roman"/>
                <w:bCs/>
                <w:i/>
                <w:sz w:val="24"/>
                <w:szCs w:val="24"/>
                <w:lang w:eastAsia="et-EE"/>
              </w:rPr>
              <w:t xml:space="preserve">10.3.3, 10.3.4 ja 10.3.5 </w:t>
            </w:r>
            <w:r w:rsidRPr="00DE113F">
              <w:rPr>
                <w:rFonts w:ascii="Times New Roman" w:eastAsia="Times New Roman" w:hAnsi="Times New Roman" w:cs="Times New Roman"/>
                <w:bCs/>
                <w:i/>
                <w:sz w:val="24"/>
                <w:szCs w:val="24"/>
                <w:lang w:eastAsia="et-EE"/>
              </w:rPr>
              <w:t>paigaldatavad märgutuled)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27A86F8" w14:textId="651C381E"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98B142" w14:textId="5EF45A3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5BED74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DECFB83"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lastRenderedPageBreak/>
              <w:t>7.5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7799B72"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hAnsi="Times New Roman" w:cs="Times New Roman"/>
                <w:sz w:val="24"/>
                <w:szCs w:val="24"/>
              </w:rPr>
              <w:t>P</w:t>
            </w:r>
            <w:r w:rsidRPr="00006733">
              <w:rPr>
                <w:rFonts w:ascii="Times New Roman" w:hAnsi="Times New Roman" w:cs="Times New Roman"/>
                <w:sz w:val="24"/>
                <w:szCs w:val="24"/>
              </w:rPr>
              <w:t>äevatulede automaatne lülitus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F4D297F" w14:textId="0633BB3F" w:rsidR="0075417A"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E3DD91C" w14:textId="1085B87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9B2E8F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7555529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54DA971"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sidRPr="004A6C72">
              <w:rPr>
                <w:rFonts w:ascii="Times New Roman" w:eastAsia="Times New Roman" w:hAnsi="Times New Roman" w:cs="Times New Roman"/>
                <w:bCs/>
                <w:sz w:val="24"/>
                <w:szCs w:val="24"/>
                <w:lang w:eastAsia="et-EE"/>
              </w:rPr>
              <w:t>LED lisatuled või moodulid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F6A3E5F" w14:textId="51051EA1" w:rsidR="0075417A" w:rsidRDefault="0075417A" w:rsidP="0075417A">
            <w:pPr>
              <w:spacing w:after="0" w:line="240" w:lineRule="auto"/>
              <w:rPr>
                <w:rFonts w:ascii="Times New Roman" w:hAnsi="Times New Roman" w:cs="Times New Roman"/>
                <w:sz w:val="24"/>
                <w:szCs w:val="24"/>
              </w:rPr>
            </w:pPr>
            <w:r w:rsidRPr="004A6C72">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E7B90C" w14:textId="172A35B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A146E0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4FA0ED6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sidRPr="00536397">
              <w:rPr>
                <w:rFonts w:ascii="Times New Roman" w:eastAsia="Times New Roman" w:hAnsi="Times New Roman" w:cs="Times New Roman"/>
                <w:bCs/>
                <w:i/>
                <w:sz w:val="24"/>
                <w:szCs w:val="24"/>
                <w:lang w:eastAsia="et-EE"/>
              </w:rPr>
              <w:t>7.</w:t>
            </w:r>
            <w:r>
              <w:rPr>
                <w:rFonts w:ascii="Times New Roman" w:eastAsia="Times New Roman" w:hAnsi="Times New Roman" w:cs="Times New Roman"/>
                <w:bCs/>
                <w:i/>
                <w:sz w:val="24"/>
                <w:szCs w:val="24"/>
                <w:lang w:eastAsia="et-EE"/>
              </w:rPr>
              <w:t>6</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BC06ACC" w14:textId="77777777" w:rsidR="0075417A" w:rsidRPr="00E4440C" w:rsidRDefault="0075417A" w:rsidP="0075417A">
            <w:pPr>
              <w:spacing w:after="0" w:line="240" w:lineRule="auto"/>
              <w:rPr>
                <w:rFonts w:ascii="Times New Roman" w:eastAsia="Times New Roman" w:hAnsi="Times New Roman" w:cs="Times New Roman"/>
                <w:bCs/>
                <w:color w:val="000000"/>
                <w:sz w:val="24"/>
                <w:szCs w:val="24"/>
                <w:lang w:eastAsia="et-EE"/>
              </w:rPr>
            </w:pPr>
            <w:r w:rsidRPr="00682A32">
              <w:rPr>
                <w:rFonts w:ascii="Times New Roman" w:hAnsi="Times New Roman" w:cs="Times New Roman"/>
                <w:i/>
                <w:sz w:val="24"/>
                <w:szCs w:val="24"/>
              </w:rPr>
              <w:t>X-Vision R4 või samaväärne, ühe tule võimsus vähemalt 32W, REF number vähemalt 20, koosneb kahest eraldi tulest, paigutatud esiosas (põrkeraual või iluvõres), suunaga ette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FCE00E8" w14:textId="39CC13D4" w:rsidR="0075417A" w:rsidRDefault="0075417A" w:rsidP="0075417A">
            <w:pPr>
              <w:spacing w:after="0" w:line="240" w:lineRule="auto"/>
              <w:rPr>
                <w:rFonts w:ascii="Times New Roman" w:hAnsi="Times New Roman" w:cs="Times New Roman"/>
                <w:sz w:val="24"/>
                <w:szCs w:val="24"/>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D05943B" w14:textId="56E7939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540950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CCCFCA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2F052F71"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Udutuled</w:t>
            </w:r>
            <w:r w:rsidRPr="00006733">
              <w:rPr>
                <w:rFonts w:ascii="Times New Roman" w:hAnsi="Times New Roman" w:cs="Times New Roman"/>
                <w:sz w:val="24"/>
                <w:szCs w:val="24"/>
              </w:rPr>
              <w:t xml:space="preserve"> ees ja taga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F9D24C" w14:textId="501F0AF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059C0E" w14:textId="10C659A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0C40B9C5"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9A24CD8"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8</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026AB464"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Käetugi</w:t>
            </w:r>
            <w:r>
              <w:rPr>
                <w:rFonts w:ascii="Times New Roman" w:eastAsia="Times New Roman" w:hAnsi="Times New Roman" w:cs="Times New Roman"/>
                <w:bCs/>
                <w:color w:val="000000"/>
                <w:sz w:val="24"/>
                <w:szCs w:val="24"/>
                <w:lang w:eastAsia="et-EE"/>
              </w:rPr>
              <w:t>,</w:t>
            </w:r>
            <w:r>
              <w:rPr>
                <w:rFonts w:ascii="Times New Roman" w:eastAsia="Times New Roman" w:hAnsi="Times New Roman" w:cs="Times New Roman"/>
                <w:color w:val="000000"/>
                <w:sz w:val="24"/>
                <w:szCs w:val="24"/>
                <w:lang w:eastAsia="et-EE"/>
              </w:rPr>
              <w:t xml:space="preserve"> ees </w:t>
            </w:r>
            <w:r w:rsidRPr="003564EA">
              <w:rPr>
                <w:rFonts w:ascii="Times New Roman" w:hAnsi="Times New Roman" w:cs="Times New Roman"/>
                <w:sz w:val="24"/>
                <w:szCs w:val="24"/>
              </w:rPr>
              <w:t>siseküljel</w:t>
            </w:r>
            <w:r>
              <w:rPr>
                <w:rFonts w:ascii="Times New Roman" w:hAnsi="Times New Roman" w:cs="Times New Roman"/>
                <w:sz w:val="24"/>
                <w:szCs w:val="24"/>
              </w:rPr>
              <w:t>, reguleeritava kaldega</w:t>
            </w:r>
          </w:p>
        </w:tc>
        <w:tc>
          <w:tcPr>
            <w:tcW w:w="1276" w:type="dxa"/>
            <w:tcBorders>
              <w:top w:val="nil"/>
              <w:left w:val="nil"/>
              <w:bottom w:val="single" w:sz="4" w:space="0" w:color="auto"/>
              <w:right w:val="single" w:sz="4" w:space="0" w:color="auto"/>
            </w:tcBorders>
            <w:shd w:val="clear" w:color="auto" w:fill="auto"/>
            <w:vAlign w:val="center"/>
            <w:hideMark/>
          </w:tcPr>
          <w:p w14:paraId="52972377" w14:textId="5371CD3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B385C7C" w14:textId="1EF15F7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EDFC88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A23814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9</w:t>
            </w:r>
          </w:p>
        </w:tc>
        <w:tc>
          <w:tcPr>
            <w:tcW w:w="5386" w:type="dxa"/>
            <w:tcBorders>
              <w:top w:val="nil"/>
              <w:left w:val="single" w:sz="4" w:space="0" w:color="auto"/>
              <w:bottom w:val="single" w:sz="4" w:space="0" w:color="auto"/>
              <w:right w:val="single" w:sz="4" w:space="0" w:color="auto"/>
            </w:tcBorders>
            <w:shd w:val="clear" w:color="auto" w:fill="auto"/>
            <w:vAlign w:val="center"/>
          </w:tcPr>
          <w:p w14:paraId="2F242C6F"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Käepide</w:t>
            </w:r>
            <w:r>
              <w:rPr>
                <w:rFonts w:ascii="Times New Roman" w:hAnsi="Times New Roman" w:cs="Times New Roman"/>
                <w:sz w:val="24"/>
                <w:szCs w:val="24"/>
              </w:rPr>
              <w:t>, e</w:t>
            </w:r>
            <w:r w:rsidRPr="00006733">
              <w:rPr>
                <w:rFonts w:ascii="Times New Roman" w:hAnsi="Times New Roman" w:cs="Times New Roman"/>
                <w:sz w:val="24"/>
                <w:szCs w:val="24"/>
              </w:rPr>
              <w:t>es kõrvalistuja ukse kohal</w:t>
            </w:r>
          </w:p>
        </w:tc>
        <w:tc>
          <w:tcPr>
            <w:tcW w:w="1276" w:type="dxa"/>
            <w:tcBorders>
              <w:top w:val="nil"/>
              <w:left w:val="nil"/>
              <w:bottom w:val="single" w:sz="4" w:space="0" w:color="auto"/>
              <w:right w:val="single" w:sz="4" w:space="0" w:color="auto"/>
            </w:tcBorders>
            <w:shd w:val="clear" w:color="auto" w:fill="auto"/>
            <w:vAlign w:val="center"/>
          </w:tcPr>
          <w:p w14:paraId="19C9606A" w14:textId="6B3DB53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hAnsi="Times New Roman" w:cs="Times New Roman"/>
                <w:sz w:val="24"/>
                <w:szCs w:val="24"/>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D847DED" w14:textId="03A8CD3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022DE3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1C142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23D9F05" w14:textId="77777777" w:rsidR="0075417A" w:rsidRPr="000515A3" w:rsidRDefault="0075417A" w:rsidP="0075417A">
            <w:pPr>
              <w:spacing w:after="0" w:line="240" w:lineRule="auto"/>
              <w:rPr>
                <w:rFonts w:ascii="Times New Roman" w:eastAsia="Times New Roman" w:hAnsi="Times New Roman" w:cs="Times New Roman"/>
                <w:bCs/>
                <w:color w:val="000000"/>
                <w:sz w:val="24"/>
                <w:szCs w:val="24"/>
                <w:lang w:eastAsia="et-EE"/>
              </w:rPr>
            </w:pPr>
            <w:r w:rsidRPr="00E4440C">
              <w:rPr>
                <w:rFonts w:ascii="Times New Roman" w:hAnsi="Times New Roman" w:cs="Times New Roman"/>
                <w:sz w:val="24"/>
                <w:szCs w:val="24"/>
              </w:rPr>
              <w:t>Esilaternate</w:t>
            </w:r>
            <w:r w:rsidRPr="006D267D">
              <w:rPr>
                <w:rFonts w:ascii="Times New Roman" w:eastAsia="Times New Roman" w:hAnsi="Times New Roman" w:cs="Times New Roman"/>
                <w:bCs/>
                <w:sz w:val="24"/>
                <w:szCs w:val="24"/>
                <w:lang w:eastAsia="et-EE"/>
              </w:rPr>
              <w:t xml:space="preserve"> kõrguse reguleerimine</w:t>
            </w:r>
            <w:r>
              <w:rPr>
                <w:rFonts w:ascii="Times New Roman" w:eastAsia="Times New Roman" w:hAnsi="Times New Roman" w:cs="Times New Roman"/>
                <w:color w:val="000000"/>
                <w:sz w:val="24"/>
                <w:szCs w:val="24"/>
                <w:lang w:eastAsia="et-EE"/>
              </w:rPr>
              <w:t>,</w:t>
            </w:r>
            <w:r>
              <w:rPr>
                <w:rFonts w:ascii="Times New Roman" w:eastAsia="Times New Roman" w:hAnsi="Times New Roman" w:cs="Times New Roman"/>
                <w:color w:val="D9D9D9"/>
                <w:sz w:val="24"/>
                <w:szCs w:val="24"/>
                <w:lang w:eastAsia="et-EE"/>
              </w:rPr>
              <w:t xml:space="preserve"> </w:t>
            </w:r>
            <w:r w:rsidRPr="00E4440C">
              <w:rPr>
                <w:rFonts w:ascii="Times New Roman" w:hAnsi="Times New Roman" w:cs="Times New Roman"/>
                <w:sz w:val="24"/>
                <w:szCs w:val="24"/>
              </w:rPr>
              <w:t>automaatne</w:t>
            </w:r>
            <w:r>
              <w:rPr>
                <w:rFonts w:ascii="Times New Roman" w:hAnsi="Times New Roman" w:cs="Times New Roman"/>
                <w:sz w:val="24"/>
                <w:szCs w:val="24"/>
              </w:rPr>
              <w:t xml:space="preserve"> või salongist manuaalne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0A328B" w14:textId="63B7DAF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color w:val="000000"/>
                <w:sz w:val="24"/>
                <w:szCs w:val="24"/>
                <w:lang w:eastAsia="et-EE"/>
              </w:rPr>
              <w:t>J</w:t>
            </w:r>
            <w:r w:rsidRPr="00006733">
              <w:rPr>
                <w:rFonts w:ascii="Times New Roman" w:eastAsia="Times New Roman" w:hAnsi="Times New Roman" w:cs="Times New Roman"/>
                <w:color w:val="000000"/>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F41F362" w14:textId="2094F92F"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AC76B6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4B438E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0F8BE7B" w14:textId="77777777" w:rsidR="0075417A" w:rsidRPr="003564EA" w:rsidRDefault="0075417A" w:rsidP="0075417A">
            <w:pPr>
              <w:spacing w:after="0" w:line="240" w:lineRule="auto"/>
              <w:rPr>
                <w:rFonts w:ascii="Times New Roman" w:hAnsi="Times New Roman" w:cs="Times New Roman"/>
                <w:sz w:val="24"/>
                <w:szCs w:val="24"/>
              </w:rPr>
            </w:pPr>
            <w:r w:rsidRPr="003564EA">
              <w:rPr>
                <w:rFonts w:ascii="Times New Roman" w:hAnsi="Times New Roman" w:cs="Times New Roman"/>
                <w:sz w:val="24"/>
                <w:szCs w:val="24"/>
              </w:rPr>
              <w:t>Esilaternate pesurid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1B04982" w14:textId="25C98ED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300A504" w14:textId="2748256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C69FCD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F708DA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BF66EAB"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Pr>
                <w:rFonts w:ascii="Times New Roman" w:eastAsia="Times New Roman" w:hAnsi="Times New Roman" w:cs="Times New Roman"/>
                <w:bCs/>
                <w:sz w:val="24"/>
                <w:szCs w:val="24"/>
                <w:lang w:eastAsia="et-EE"/>
              </w:rPr>
              <w:t>I</w:t>
            </w:r>
            <w:r w:rsidRPr="006D267D">
              <w:rPr>
                <w:rFonts w:ascii="Times New Roman" w:eastAsia="Times New Roman" w:hAnsi="Times New Roman" w:cs="Times New Roman"/>
                <w:bCs/>
                <w:sz w:val="24"/>
                <w:szCs w:val="24"/>
                <w:lang w:eastAsia="et-EE"/>
              </w:rPr>
              <w:t>stmete kõrguse, kauguse reguleerimise võimalus</w:t>
            </w:r>
            <w:r>
              <w:rPr>
                <w:rFonts w:ascii="Times New Roman" w:eastAsia="Times New Roman" w:hAnsi="Times New Roman" w:cs="Times New Roman"/>
                <w:sz w:val="24"/>
                <w:szCs w:val="24"/>
                <w:lang w:eastAsia="et-EE"/>
              </w:rPr>
              <w:t xml:space="preserve"> </w:t>
            </w:r>
            <w:r w:rsidRPr="006D267D">
              <w:rPr>
                <w:rFonts w:ascii="Times New Roman" w:eastAsia="Times New Roman" w:hAnsi="Times New Roman" w:cs="Times New Roman"/>
                <w:sz w:val="24"/>
                <w:szCs w:val="24"/>
                <w:lang w:eastAsia="et-EE"/>
              </w:rPr>
              <w:t>ees</w:t>
            </w:r>
          </w:p>
        </w:tc>
        <w:tc>
          <w:tcPr>
            <w:tcW w:w="1276" w:type="dxa"/>
            <w:tcBorders>
              <w:top w:val="nil"/>
              <w:left w:val="nil"/>
              <w:bottom w:val="single" w:sz="4" w:space="0" w:color="auto"/>
              <w:right w:val="single" w:sz="4" w:space="0" w:color="auto"/>
            </w:tcBorders>
            <w:shd w:val="clear" w:color="000000" w:fill="FFFFFF"/>
            <w:vAlign w:val="center"/>
            <w:hideMark/>
          </w:tcPr>
          <w:p w14:paraId="180088C4" w14:textId="0477AC8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78B773B" w14:textId="0B3AD48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61737D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9154E8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17227C0"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Istmesoojendus</w:t>
            </w:r>
            <w:r w:rsidRPr="00006733">
              <w:rPr>
                <w:rFonts w:ascii="Times New Roman" w:eastAsia="Times New Roman" w:hAnsi="Times New Roman" w:cs="Times New Roman"/>
                <w:color w:val="000000"/>
                <w:sz w:val="24"/>
                <w:szCs w:val="24"/>
                <w:lang w:eastAsia="et-EE"/>
              </w:rPr>
              <w:t>, vähemalt ees</w:t>
            </w:r>
          </w:p>
        </w:tc>
        <w:tc>
          <w:tcPr>
            <w:tcW w:w="1276" w:type="dxa"/>
            <w:tcBorders>
              <w:top w:val="nil"/>
              <w:left w:val="nil"/>
              <w:bottom w:val="single" w:sz="4" w:space="0" w:color="auto"/>
              <w:right w:val="single" w:sz="4" w:space="0" w:color="auto"/>
            </w:tcBorders>
            <w:shd w:val="clear" w:color="000000" w:fill="FFFFFF"/>
            <w:vAlign w:val="center"/>
            <w:hideMark/>
          </w:tcPr>
          <w:p w14:paraId="136BA5A7" w14:textId="171E839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BEB44A" w14:textId="630E7B0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D9687D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3C5F0B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BB13250"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proofErr w:type="spellStart"/>
            <w:r w:rsidRPr="00C51AD9">
              <w:rPr>
                <w:rFonts w:ascii="Times New Roman" w:eastAsia="Times New Roman" w:hAnsi="Times New Roman" w:cs="Times New Roman"/>
                <w:bCs/>
                <w:color w:val="000000"/>
                <w:sz w:val="24"/>
                <w:szCs w:val="24"/>
                <w:lang w:eastAsia="et-EE"/>
              </w:rPr>
              <w:t>Kesklukustus</w:t>
            </w:r>
            <w:proofErr w:type="spellEnd"/>
            <w:r w:rsidRPr="00C51AD9">
              <w:rPr>
                <w:rFonts w:ascii="Times New Roman" w:eastAsia="Times New Roman" w:hAnsi="Times New Roman" w:cs="Times New Roman"/>
                <w:bCs/>
                <w:color w:val="000000"/>
                <w:sz w:val="24"/>
                <w:szCs w:val="24"/>
                <w:lang w:eastAsia="et-EE"/>
              </w:rPr>
              <w:t xml:space="preserve"> </w:t>
            </w:r>
            <w:proofErr w:type="spellStart"/>
            <w:r w:rsidRPr="00C51AD9">
              <w:rPr>
                <w:rFonts w:ascii="Times New Roman" w:eastAsia="Times New Roman" w:hAnsi="Times New Roman" w:cs="Times New Roman"/>
                <w:bCs/>
                <w:color w:val="000000"/>
                <w:sz w:val="24"/>
                <w:szCs w:val="24"/>
                <w:lang w:eastAsia="et-EE"/>
              </w:rPr>
              <w:t>kaugjuhtimisega</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14:paraId="57E414FB" w14:textId="7FDEE07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405CD01" w14:textId="4224D0B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DE950E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2E5185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E3C362"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Elektrilised akende tõstukid</w:t>
            </w:r>
            <w:r w:rsidRPr="00006733">
              <w:rPr>
                <w:rFonts w:ascii="Times New Roman" w:eastAsia="Times New Roman" w:hAnsi="Times New Roman" w:cs="Times New Roman"/>
                <w:color w:val="000000"/>
                <w:sz w:val="24"/>
                <w:szCs w:val="24"/>
                <w:lang w:eastAsia="et-EE"/>
              </w:rPr>
              <w:t>, vähemalt ees</w:t>
            </w:r>
          </w:p>
        </w:tc>
        <w:tc>
          <w:tcPr>
            <w:tcW w:w="1276" w:type="dxa"/>
            <w:tcBorders>
              <w:top w:val="nil"/>
              <w:left w:val="nil"/>
              <w:bottom w:val="single" w:sz="4" w:space="0" w:color="auto"/>
              <w:right w:val="single" w:sz="4" w:space="0" w:color="auto"/>
            </w:tcBorders>
            <w:shd w:val="clear" w:color="000000" w:fill="FFFFFF"/>
            <w:vAlign w:val="center"/>
            <w:hideMark/>
          </w:tcPr>
          <w:p w14:paraId="41CB5128" w14:textId="097AB6C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FF53B1B" w14:textId="4A415832"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0364295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AD17C7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7.1</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19FE2AD"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6D267D">
              <w:rPr>
                <w:rFonts w:ascii="Times New Roman" w:eastAsia="Times New Roman" w:hAnsi="Times New Roman" w:cs="Times New Roman"/>
                <w:bCs/>
                <w:sz w:val="24"/>
                <w:szCs w:val="24"/>
                <w:lang w:eastAsia="et-EE"/>
              </w:rPr>
              <w:t xml:space="preserve">Roolisamba </w:t>
            </w:r>
            <w:r w:rsidRPr="006D267D">
              <w:rPr>
                <w:rFonts w:ascii="Times New Roman" w:eastAsia="Times New Roman" w:hAnsi="Times New Roman" w:cs="Times New Roman"/>
                <w:sz w:val="24"/>
                <w:szCs w:val="24"/>
                <w:lang w:eastAsia="et-EE"/>
              </w:rPr>
              <w:t>kõrgus ja kaugus</w:t>
            </w:r>
            <w:r w:rsidRPr="006D267D">
              <w:rPr>
                <w:rFonts w:ascii="Times New Roman" w:eastAsia="Times New Roman" w:hAnsi="Times New Roman" w:cs="Times New Roman"/>
                <w:bCs/>
                <w:sz w:val="24"/>
                <w:szCs w:val="24"/>
                <w:lang w:eastAsia="et-EE"/>
              </w:rPr>
              <w:t xml:space="preserve"> reguleerimise võimalus</w:t>
            </w:r>
          </w:p>
        </w:tc>
        <w:tc>
          <w:tcPr>
            <w:tcW w:w="1276" w:type="dxa"/>
            <w:tcBorders>
              <w:top w:val="nil"/>
              <w:left w:val="nil"/>
              <w:bottom w:val="single" w:sz="4" w:space="0" w:color="auto"/>
              <w:right w:val="single" w:sz="4" w:space="0" w:color="auto"/>
            </w:tcBorders>
            <w:shd w:val="clear" w:color="000000" w:fill="FFFFFF"/>
            <w:vAlign w:val="center"/>
            <w:hideMark/>
          </w:tcPr>
          <w:p w14:paraId="2DC7E8B5" w14:textId="45D118E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93723C5" w14:textId="771E63FB"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139329E"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493A4B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17</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F2392DF"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Elektriliselt reguleeritavad soojendusega küljepeeglid</w:t>
            </w:r>
            <w:r>
              <w:rPr>
                <w:rFonts w:ascii="Times New Roman" w:eastAsia="Times New Roman" w:hAnsi="Times New Roman" w:cs="Times New Roman"/>
                <w:bCs/>
                <w:color w:val="000000"/>
                <w:sz w:val="24"/>
                <w:szCs w:val="24"/>
                <w:lang w:eastAsia="et-EE"/>
              </w:rPr>
              <w:t xml:space="preserve"> </w:t>
            </w:r>
            <w:r w:rsidRPr="00491498">
              <w:rPr>
                <w:rFonts w:ascii="Times New Roman" w:hAnsi="Times New Roman" w:cs="Times New Roman"/>
                <w:sz w:val="24"/>
                <w:szCs w:val="24"/>
                <w:lang w:eastAsia="et-EE"/>
              </w:rPr>
              <w:t>koos lainurkpeeglitega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C62EEF" w14:textId="3118464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80349F5" w14:textId="0EA11F1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08A1D533"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7A579F8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18</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E90E15B"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Näidikuteploki taustavalguse reguleerimise võimalus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2220B8" w14:textId="2F5AC8D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34E29AF" w14:textId="53E89FF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409F11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37CC8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7.19</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2536717E"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Mootori kapotil täiendav müraisolatsioon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ACA65F" w14:textId="3498B5F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E775BCF" w14:textId="0AC00B2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728C435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2C73A20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7.20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B1ACA3E"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Püsikiirusehoidja</w:t>
            </w:r>
          </w:p>
        </w:tc>
        <w:tc>
          <w:tcPr>
            <w:tcW w:w="1276" w:type="dxa"/>
            <w:tcBorders>
              <w:top w:val="nil"/>
              <w:left w:val="nil"/>
              <w:bottom w:val="single" w:sz="4" w:space="0" w:color="auto"/>
              <w:right w:val="single" w:sz="4" w:space="0" w:color="auto"/>
            </w:tcBorders>
            <w:shd w:val="clear" w:color="000000" w:fill="FFFFFF"/>
            <w:vAlign w:val="center"/>
            <w:hideMark/>
          </w:tcPr>
          <w:p w14:paraId="7DCD8A1B" w14:textId="5550236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1382911" w14:textId="7DC744A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8536EF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A017752"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54B362A"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Autonoomne eelsoojendus (mootor ja salong)</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69DDFF" w14:textId="7A49399B"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3576597A" w14:textId="1B06EB6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176E52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3D5DFA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7.21</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EF24AFB" w14:textId="77777777" w:rsidR="0075417A" w:rsidRPr="007723D2" w:rsidRDefault="0075417A" w:rsidP="0075417A">
            <w:pPr>
              <w:spacing w:after="0" w:line="240" w:lineRule="auto"/>
              <w:rPr>
                <w:rFonts w:ascii="Times New Roman" w:eastAsia="Times New Roman" w:hAnsi="Times New Roman" w:cs="Times New Roman"/>
                <w:bCs/>
                <w:i/>
                <w:sz w:val="24"/>
                <w:szCs w:val="24"/>
                <w:lang w:eastAsia="et-EE"/>
              </w:rPr>
            </w:pPr>
            <w:r w:rsidRPr="007723D2">
              <w:rPr>
                <w:rFonts w:ascii="Times New Roman" w:eastAsia="Times New Roman" w:hAnsi="Times New Roman" w:cs="Times New Roman"/>
                <w:i/>
                <w:sz w:val="24"/>
                <w:szCs w:val="24"/>
                <w:lang w:eastAsia="et-EE"/>
              </w:rPr>
              <w:t>230V vooluvõrgust koos lülituskellaga salongis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033714D" w14:textId="704D53C9"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08E62F4" w14:textId="03B8E34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F762FF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09422A6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A61FA27"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Autom</w:t>
            </w:r>
            <w:r>
              <w:rPr>
                <w:rFonts w:ascii="Times New Roman" w:eastAsia="Times New Roman" w:hAnsi="Times New Roman" w:cs="Times New Roman"/>
                <w:bCs/>
                <w:color w:val="000000"/>
                <w:sz w:val="24"/>
                <w:szCs w:val="24"/>
                <w:lang w:eastAsia="et-EE"/>
              </w:rPr>
              <w:t>aatne aku laadimine 230V võrku ühendamisel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C6753F" w14:textId="0C8E161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78CCBDF" w14:textId="5811783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731DDE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241BA7B2"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7.22</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3FD26B6"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6D267D">
              <w:rPr>
                <w:rFonts w:ascii="Times New Roman" w:eastAsia="Times New Roman" w:hAnsi="Times New Roman" w:cs="Times New Roman"/>
                <w:i/>
                <w:sz w:val="24"/>
                <w:szCs w:val="24"/>
                <w:lang w:eastAsia="et-EE"/>
              </w:rPr>
              <w:t>võrgujuhtme ühendamisel on akulaadimise funktsioon automaatselt aktiivne.</w:t>
            </w:r>
          </w:p>
        </w:tc>
        <w:tc>
          <w:tcPr>
            <w:tcW w:w="1276" w:type="dxa"/>
            <w:tcBorders>
              <w:top w:val="nil"/>
              <w:left w:val="nil"/>
              <w:bottom w:val="single" w:sz="4" w:space="0" w:color="auto"/>
              <w:right w:val="single" w:sz="4" w:space="0" w:color="auto"/>
            </w:tcBorders>
            <w:shd w:val="clear" w:color="000000" w:fill="FFFFFF"/>
            <w:vAlign w:val="center"/>
          </w:tcPr>
          <w:p w14:paraId="31C30629" w14:textId="2701622A" w:rsidR="0075417A" w:rsidRPr="006D267D"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6D267D">
              <w:rPr>
                <w:rFonts w:ascii="Times New Roman" w:eastAsia="Times New Roman" w:hAnsi="Times New Roman" w:cs="Times New Roman"/>
                <w:sz w:val="24"/>
                <w:szCs w:val="24"/>
                <w:lang w:eastAsia="et-EE"/>
              </w:rPr>
              <w:t>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1D017E8" w14:textId="1F3DB4F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2A37BAC"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F1B7AE1"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C45E2E7"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Kliimaseade</w:t>
            </w:r>
          </w:p>
        </w:tc>
        <w:tc>
          <w:tcPr>
            <w:tcW w:w="1276" w:type="dxa"/>
            <w:tcBorders>
              <w:top w:val="nil"/>
              <w:left w:val="nil"/>
              <w:bottom w:val="single" w:sz="4" w:space="0" w:color="auto"/>
              <w:right w:val="single" w:sz="4" w:space="0" w:color="auto"/>
            </w:tcBorders>
            <w:shd w:val="clear" w:color="000000" w:fill="FFFFFF"/>
            <w:vAlign w:val="center"/>
            <w:hideMark/>
          </w:tcPr>
          <w:p w14:paraId="601E979A" w14:textId="09946F0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0AAC710" w14:textId="08C7A80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BA4ACC2"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54CC143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7.23</w:t>
            </w:r>
            <w:r w:rsidRPr="006D267D">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42FFADE" w14:textId="77777777" w:rsidR="0075417A" w:rsidRPr="00BD6800" w:rsidRDefault="0075417A" w:rsidP="0075417A">
            <w:pPr>
              <w:spacing w:after="0" w:line="240" w:lineRule="auto"/>
              <w:rPr>
                <w:rFonts w:ascii="Times New Roman" w:eastAsia="Times New Roman" w:hAnsi="Times New Roman" w:cs="Times New Roman"/>
                <w:bCs/>
                <w:i/>
                <w:color w:val="000000"/>
                <w:sz w:val="24"/>
                <w:szCs w:val="24"/>
                <w:lang w:eastAsia="et-EE"/>
              </w:rPr>
            </w:pPr>
            <w:r w:rsidRPr="00BD6800">
              <w:rPr>
                <w:rFonts w:ascii="Times New Roman" w:hAnsi="Times New Roman" w:cs="Times New Roman"/>
                <w:i/>
                <w:sz w:val="24"/>
                <w:szCs w:val="24"/>
              </w:rPr>
              <w:t>Täis- või poolautomaatne kliimaseade. Eraldi tööruum ja kinnipidamisruum</w:t>
            </w:r>
          </w:p>
        </w:tc>
        <w:tc>
          <w:tcPr>
            <w:tcW w:w="1276" w:type="dxa"/>
            <w:tcBorders>
              <w:top w:val="nil"/>
              <w:left w:val="nil"/>
              <w:bottom w:val="single" w:sz="4" w:space="0" w:color="auto"/>
              <w:right w:val="single" w:sz="4" w:space="0" w:color="auto"/>
            </w:tcBorders>
            <w:shd w:val="clear" w:color="000000" w:fill="FFFFFF"/>
            <w:vAlign w:val="center"/>
          </w:tcPr>
          <w:p w14:paraId="2FB7D750" w14:textId="00CF442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ACBE889" w14:textId="3627D88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62A847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378451E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A4743C4"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 xml:space="preserve">Infonäidik (läbitud kilometraaž, keskmine kütusekulu, keskmine kiirus, </w:t>
            </w:r>
            <w:proofErr w:type="spellStart"/>
            <w:r w:rsidRPr="00C51AD9">
              <w:rPr>
                <w:rFonts w:ascii="Times New Roman" w:eastAsia="Times New Roman" w:hAnsi="Times New Roman" w:cs="Times New Roman"/>
                <w:bCs/>
                <w:color w:val="000000"/>
                <w:sz w:val="24"/>
                <w:szCs w:val="24"/>
                <w:lang w:eastAsia="et-EE"/>
              </w:rPr>
              <w:t>välistemperatuur</w:t>
            </w:r>
            <w:proofErr w:type="spellEnd"/>
            <w:r w:rsidRPr="00C51AD9">
              <w:rPr>
                <w:rFonts w:ascii="Times New Roman" w:eastAsia="Times New Roman" w:hAnsi="Times New Roman" w:cs="Times New Roman"/>
                <w:bCs/>
                <w:color w:val="000000"/>
                <w:sz w:val="24"/>
                <w:szCs w:val="24"/>
                <w:lang w:eastAsia="et-EE"/>
              </w:rPr>
              <w:t xml:space="preserve"> jms). </w:t>
            </w:r>
          </w:p>
        </w:tc>
        <w:tc>
          <w:tcPr>
            <w:tcW w:w="1276" w:type="dxa"/>
            <w:tcBorders>
              <w:top w:val="nil"/>
              <w:left w:val="nil"/>
              <w:bottom w:val="single" w:sz="4" w:space="0" w:color="auto"/>
              <w:right w:val="single" w:sz="4" w:space="0" w:color="auto"/>
            </w:tcBorders>
            <w:shd w:val="clear" w:color="000000" w:fill="FFFFFF"/>
            <w:vAlign w:val="center"/>
            <w:hideMark/>
          </w:tcPr>
          <w:p w14:paraId="4AFF942A" w14:textId="3D176618"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9E3E08E" w14:textId="6F408B5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7388A14"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829DEF7"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5</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95B99FA" w14:textId="77777777" w:rsidR="0075417A" w:rsidRPr="00C51AD9" w:rsidRDefault="0075417A" w:rsidP="0075417A">
            <w:pPr>
              <w:spacing w:after="0" w:line="240" w:lineRule="auto"/>
              <w:rPr>
                <w:rFonts w:ascii="Times New Roman" w:eastAsia="Times New Roman" w:hAnsi="Times New Roman" w:cs="Times New Roman"/>
                <w:bCs/>
                <w:sz w:val="24"/>
                <w:szCs w:val="24"/>
                <w:lang w:eastAsia="et-EE"/>
              </w:rPr>
            </w:pPr>
            <w:r w:rsidRPr="00C51AD9">
              <w:rPr>
                <w:rFonts w:ascii="Times New Roman" w:eastAsia="Times New Roman" w:hAnsi="Times New Roman" w:cs="Times New Roman"/>
                <w:bCs/>
                <w:sz w:val="24"/>
                <w:szCs w:val="24"/>
                <w:lang w:eastAsia="et-EE"/>
              </w:rPr>
              <w:t>Integreeritud autoraadio (sõiduki tootja originaal)</w:t>
            </w:r>
          </w:p>
        </w:tc>
        <w:tc>
          <w:tcPr>
            <w:tcW w:w="1276" w:type="dxa"/>
            <w:tcBorders>
              <w:top w:val="nil"/>
              <w:left w:val="nil"/>
              <w:bottom w:val="single" w:sz="4" w:space="0" w:color="auto"/>
              <w:right w:val="single" w:sz="4" w:space="0" w:color="auto"/>
            </w:tcBorders>
            <w:shd w:val="clear" w:color="auto" w:fill="auto"/>
            <w:vAlign w:val="center"/>
            <w:hideMark/>
          </w:tcPr>
          <w:p w14:paraId="3A2EC30B" w14:textId="393789C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EFD51D1" w14:textId="58296A9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07DE18CD"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5F16023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vAlign w:val="center"/>
          </w:tcPr>
          <w:p w14:paraId="6A602031" w14:textId="77777777" w:rsidR="0075417A" w:rsidRPr="00EC12E6" w:rsidRDefault="0075417A" w:rsidP="0075417A">
            <w:pPr>
              <w:spacing w:after="0" w:line="240" w:lineRule="auto"/>
              <w:rPr>
                <w:rFonts w:ascii="Times New Roman" w:eastAsia="Times New Roman" w:hAnsi="Times New Roman" w:cs="Times New Roman"/>
                <w:bCs/>
                <w:sz w:val="24"/>
                <w:szCs w:val="24"/>
                <w:lang w:eastAsia="et-EE"/>
              </w:rPr>
            </w:pPr>
            <w:r w:rsidRPr="00EC12E6">
              <w:rPr>
                <w:rFonts w:ascii="Times New Roman" w:hAnsi="Times New Roman" w:cs="Times New Roman"/>
                <w:sz w:val="24"/>
                <w:szCs w:val="24"/>
              </w:rPr>
              <w:t>CAT süsteemipõhine elektroonika juhtimine</w:t>
            </w:r>
          </w:p>
        </w:tc>
        <w:tc>
          <w:tcPr>
            <w:tcW w:w="1276" w:type="dxa"/>
            <w:tcBorders>
              <w:top w:val="nil"/>
              <w:left w:val="nil"/>
              <w:bottom w:val="single" w:sz="4" w:space="0" w:color="auto"/>
              <w:right w:val="single" w:sz="4" w:space="0" w:color="auto"/>
            </w:tcBorders>
            <w:shd w:val="clear" w:color="auto" w:fill="auto"/>
            <w:vAlign w:val="center"/>
          </w:tcPr>
          <w:p w14:paraId="04BFEFB1" w14:textId="6E33EC9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5AFE64" w14:textId="31B63A40"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18EEB9E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E6A151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7.2</w:t>
            </w:r>
            <w:r>
              <w:rPr>
                <w:rFonts w:ascii="Times New Roman" w:eastAsia="Times New Roman" w:hAnsi="Times New Roman" w:cs="Times New Roman"/>
                <w:b/>
                <w:bCs/>
                <w:sz w:val="24"/>
                <w:szCs w:val="24"/>
                <w:lang w:eastAsia="et-EE"/>
              </w:rPr>
              <w:t>7</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6B8CC8D" w14:textId="77777777" w:rsidR="0075417A" w:rsidRPr="00C51AD9" w:rsidRDefault="0075417A" w:rsidP="0075417A">
            <w:pPr>
              <w:spacing w:after="0" w:line="240" w:lineRule="auto"/>
              <w:rPr>
                <w:rFonts w:ascii="Times New Roman" w:eastAsia="Times New Roman" w:hAnsi="Times New Roman" w:cs="Times New Roman"/>
                <w:bCs/>
                <w:sz w:val="24"/>
                <w:szCs w:val="24"/>
                <w:lang w:eastAsia="et-EE"/>
              </w:rPr>
            </w:pPr>
            <w:r w:rsidRPr="00C51AD9">
              <w:rPr>
                <w:rFonts w:ascii="Times New Roman" w:eastAsia="Times New Roman" w:hAnsi="Times New Roman" w:cs="Times New Roman"/>
                <w:bCs/>
                <w:sz w:val="24"/>
                <w:szCs w:val="24"/>
                <w:lang w:eastAsia="et-EE"/>
              </w:rPr>
              <w:t>Multimeediaseade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C4751" w14:textId="058F4D6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298BF46" w14:textId="79D19C8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790FC459"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tcPr>
          <w:p w14:paraId="195E5B63"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sidRPr="00C51AD9">
              <w:rPr>
                <w:rFonts w:ascii="Times New Roman" w:eastAsia="Times New Roman" w:hAnsi="Times New Roman" w:cs="Times New Roman"/>
                <w:bCs/>
                <w:i/>
                <w:sz w:val="24"/>
                <w:szCs w:val="24"/>
                <w:lang w:eastAsia="et-EE"/>
              </w:rPr>
              <w:t>7.2</w:t>
            </w:r>
            <w:r>
              <w:rPr>
                <w:rFonts w:ascii="Times New Roman" w:eastAsia="Times New Roman" w:hAnsi="Times New Roman" w:cs="Times New Roman"/>
                <w:bCs/>
                <w:i/>
                <w:sz w:val="24"/>
                <w:szCs w:val="24"/>
                <w:lang w:eastAsia="et-EE"/>
              </w:rPr>
              <w:t>7</w:t>
            </w:r>
            <w:r w:rsidRPr="00C51AD9">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center"/>
          </w:tcPr>
          <w:p w14:paraId="53E4AC98" w14:textId="77777777" w:rsidR="0075417A" w:rsidRPr="00BD6800" w:rsidRDefault="0075417A" w:rsidP="0075417A">
            <w:pPr>
              <w:spacing w:after="0" w:line="240" w:lineRule="auto"/>
              <w:rPr>
                <w:rFonts w:ascii="Times New Roman" w:eastAsia="Times New Roman" w:hAnsi="Times New Roman" w:cs="Times New Roman"/>
                <w:bCs/>
                <w:i/>
                <w:sz w:val="24"/>
                <w:szCs w:val="24"/>
                <w:lang w:eastAsia="et-EE"/>
              </w:rPr>
            </w:pPr>
            <w:r w:rsidRPr="00BD6800">
              <w:rPr>
                <w:rFonts w:ascii="Times New Roman" w:eastAsia="Times New Roman" w:hAnsi="Times New Roman" w:cs="Times New Roman"/>
                <w:bCs/>
                <w:i/>
                <w:sz w:val="24"/>
                <w:szCs w:val="24"/>
                <w:lang w:eastAsia="et-EE"/>
              </w:rPr>
              <w:t xml:space="preserve">2 DIN mõõdus, </w:t>
            </w:r>
            <w:r w:rsidRPr="00BD6800">
              <w:rPr>
                <w:rFonts w:ascii="Times New Roman" w:hAnsi="Times New Roman" w:cs="Times New Roman"/>
                <w:i/>
                <w:sz w:val="24"/>
                <w:szCs w:val="24"/>
              </w:rPr>
              <w:t>võimaldab mobiiltelefoni „käed vaba“ kasutamist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BE35F0" w14:textId="3704E01B"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A27EF2F" w14:textId="326B4108" w:rsidR="0075417A" w:rsidRPr="00006733" w:rsidRDefault="00C03985"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r>
      <w:tr w:rsidR="0075417A" w:rsidRPr="00006733" w14:paraId="479ADCF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CEC8836"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28</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9325F73" w14:textId="77777777" w:rsidR="0075417A" w:rsidRPr="00B3405D" w:rsidRDefault="0075417A" w:rsidP="0075417A">
            <w:pPr>
              <w:spacing w:after="0" w:line="240" w:lineRule="auto"/>
              <w:rPr>
                <w:rFonts w:ascii="Times New Roman" w:eastAsia="Times New Roman" w:hAnsi="Times New Roman" w:cs="Times New Roman"/>
                <w:bCs/>
                <w:color w:val="000000"/>
                <w:sz w:val="24"/>
                <w:szCs w:val="24"/>
                <w:lang w:eastAsia="et-EE"/>
              </w:rPr>
            </w:pPr>
            <w:r w:rsidRPr="00B3405D">
              <w:rPr>
                <w:rFonts w:ascii="Times New Roman" w:eastAsia="Times New Roman" w:hAnsi="Times New Roman" w:cs="Times New Roman"/>
                <w:bCs/>
                <w:color w:val="000000"/>
                <w:sz w:val="24"/>
                <w:szCs w:val="24"/>
                <w:lang w:eastAsia="et-EE"/>
              </w:rPr>
              <w:t xml:space="preserve">Esimesed parkimisandurid akustilise märguandega </w:t>
            </w:r>
            <w:r w:rsidRPr="00B3405D">
              <w:rPr>
                <w:rFonts w:ascii="Times New Roman" w:hAnsi="Times New Roman" w:cs="Times New Roman"/>
                <w:sz w:val="24"/>
                <w:szCs w:val="24"/>
              </w:rPr>
              <w:t>(sõiduki tootja poolne paigaldus)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84A4E8" w14:textId="5E5B246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7B721DC" w14:textId="71137642"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595132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B1D080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29</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3C95213"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C51AD9">
              <w:rPr>
                <w:rFonts w:ascii="Times New Roman" w:eastAsia="Times New Roman" w:hAnsi="Times New Roman" w:cs="Times New Roman"/>
                <w:bCs/>
                <w:color w:val="000000"/>
                <w:sz w:val="24"/>
                <w:szCs w:val="24"/>
                <w:lang w:eastAsia="et-EE"/>
              </w:rPr>
              <w:t xml:space="preserve">Tagumised </w:t>
            </w:r>
            <w:r w:rsidRPr="00B3405D">
              <w:rPr>
                <w:rFonts w:ascii="Times New Roman" w:eastAsia="Times New Roman" w:hAnsi="Times New Roman" w:cs="Times New Roman"/>
                <w:bCs/>
                <w:color w:val="000000"/>
                <w:sz w:val="24"/>
                <w:szCs w:val="24"/>
                <w:lang w:eastAsia="et-EE"/>
              </w:rPr>
              <w:t xml:space="preserve">parkimisandurid akustilise märguandega </w:t>
            </w:r>
            <w:r w:rsidRPr="00B3405D">
              <w:rPr>
                <w:rFonts w:ascii="Times New Roman" w:hAnsi="Times New Roman" w:cs="Times New Roman"/>
                <w:sz w:val="24"/>
                <w:szCs w:val="24"/>
              </w:rPr>
              <w:t>(sõiduki tootja poolne paigaldus)</w:t>
            </w:r>
          </w:p>
        </w:tc>
        <w:tc>
          <w:tcPr>
            <w:tcW w:w="1276" w:type="dxa"/>
            <w:tcBorders>
              <w:top w:val="nil"/>
              <w:left w:val="nil"/>
              <w:bottom w:val="single" w:sz="4" w:space="0" w:color="auto"/>
              <w:right w:val="single" w:sz="4" w:space="0" w:color="auto"/>
            </w:tcBorders>
            <w:shd w:val="clear" w:color="000000" w:fill="FFFFFF"/>
            <w:vAlign w:val="center"/>
            <w:hideMark/>
          </w:tcPr>
          <w:p w14:paraId="1D5E8DD4" w14:textId="5D90D59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F73B935" w14:textId="0CA6D8EB"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2250D8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630B898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7.30</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CA867F2" w14:textId="77777777" w:rsidR="0075417A" w:rsidRPr="00C51AD9" w:rsidRDefault="0075417A" w:rsidP="0075417A">
            <w:pPr>
              <w:spacing w:after="0" w:line="240" w:lineRule="auto"/>
              <w:rPr>
                <w:rFonts w:ascii="Times New Roman" w:eastAsia="Times New Roman" w:hAnsi="Times New Roman" w:cs="Times New Roman"/>
                <w:bCs/>
                <w:color w:val="000000"/>
                <w:sz w:val="24"/>
                <w:szCs w:val="24"/>
                <w:lang w:eastAsia="et-EE"/>
              </w:rPr>
            </w:pPr>
            <w:r w:rsidRPr="006D267D">
              <w:rPr>
                <w:rFonts w:ascii="Times New Roman" w:eastAsia="Times New Roman" w:hAnsi="Times New Roman" w:cs="Times New Roman"/>
                <w:bCs/>
                <w:sz w:val="24"/>
                <w:szCs w:val="24"/>
                <w:lang w:eastAsia="et-EE"/>
              </w:rPr>
              <w:t>12V, 5V pistikupesad</w:t>
            </w:r>
          </w:p>
        </w:tc>
        <w:tc>
          <w:tcPr>
            <w:tcW w:w="1276" w:type="dxa"/>
            <w:tcBorders>
              <w:top w:val="nil"/>
              <w:left w:val="nil"/>
              <w:bottom w:val="single" w:sz="4" w:space="0" w:color="auto"/>
              <w:right w:val="single" w:sz="4" w:space="0" w:color="auto"/>
            </w:tcBorders>
            <w:shd w:val="clear" w:color="000000" w:fill="FFFFFF"/>
            <w:vAlign w:val="center"/>
            <w:hideMark/>
          </w:tcPr>
          <w:p w14:paraId="73A88F92" w14:textId="2A8F77B7"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498BA05" w14:textId="7DE8D98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77C81E8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28511B1"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sidRPr="00203C16">
              <w:rPr>
                <w:rFonts w:ascii="Times New Roman" w:eastAsia="Times New Roman" w:hAnsi="Times New Roman" w:cs="Times New Roman"/>
                <w:bCs/>
                <w:i/>
                <w:sz w:val="24"/>
                <w:szCs w:val="24"/>
                <w:lang w:eastAsia="et-EE"/>
              </w:rPr>
              <w:lastRenderedPageBreak/>
              <w:t>7.30.1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60493BC" w14:textId="77777777" w:rsidR="0075417A" w:rsidRDefault="0075417A" w:rsidP="0075417A">
            <w:pPr>
              <w:spacing w:after="0" w:line="240" w:lineRule="auto"/>
              <w:rPr>
                <w:rFonts w:ascii="Times New Roman" w:eastAsia="Times New Roman" w:hAnsi="Times New Roman" w:cs="Times New Roman"/>
                <w:i/>
                <w:iCs/>
                <w:sz w:val="24"/>
                <w:szCs w:val="24"/>
                <w:lang w:eastAsia="et-EE"/>
              </w:rPr>
            </w:pPr>
            <w:r w:rsidRPr="006D267D">
              <w:rPr>
                <w:rFonts w:ascii="Times New Roman" w:eastAsia="Times New Roman" w:hAnsi="Times New Roman" w:cs="Times New Roman"/>
                <w:i/>
                <w:iCs/>
                <w:sz w:val="24"/>
                <w:szCs w:val="24"/>
                <w:lang w:eastAsia="et-EE"/>
              </w:rPr>
              <w:t xml:space="preserve">Sigaretisüütaja tüüpi </w:t>
            </w:r>
            <w:r>
              <w:rPr>
                <w:rFonts w:ascii="Times New Roman" w:eastAsia="Times New Roman" w:hAnsi="Times New Roman" w:cs="Times New Roman"/>
                <w:i/>
                <w:iCs/>
                <w:sz w:val="24"/>
                <w:szCs w:val="24"/>
                <w:lang w:eastAsia="et-EE"/>
              </w:rPr>
              <w:t>(</w:t>
            </w:r>
            <w:r w:rsidRPr="006D267D">
              <w:rPr>
                <w:rFonts w:ascii="Times New Roman" w:eastAsia="Times New Roman" w:hAnsi="Times New Roman" w:cs="Times New Roman"/>
                <w:i/>
                <w:iCs/>
                <w:sz w:val="24"/>
                <w:szCs w:val="24"/>
                <w:lang w:eastAsia="et-EE"/>
              </w:rPr>
              <w:t>12V</w:t>
            </w:r>
            <w:r>
              <w:rPr>
                <w:rFonts w:ascii="Times New Roman" w:eastAsia="Times New Roman" w:hAnsi="Times New Roman" w:cs="Times New Roman"/>
                <w:i/>
                <w:iCs/>
                <w:sz w:val="24"/>
                <w:szCs w:val="24"/>
                <w:lang w:eastAsia="et-EE"/>
              </w:rPr>
              <w:t>):</w:t>
            </w:r>
          </w:p>
          <w:p w14:paraId="68A4645E"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esiistmete piirkonnas,</w:t>
            </w:r>
          </w:p>
          <w:p w14:paraId="05AB5886"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juhiistme taga vasakpoolsel piilaril</w:t>
            </w:r>
          </w:p>
          <w:p w14:paraId="196FAF26" w14:textId="77777777" w:rsidR="0075417A" w:rsidRPr="007B1DCC" w:rsidRDefault="0075417A" w:rsidP="0075417A">
            <w:pPr>
              <w:pStyle w:val="ListParagraph"/>
              <w:numPr>
                <w:ilvl w:val="0"/>
                <w:numId w:val="8"/>
              </w:numPr>
              <w:spacing w:after="0" w:line="240" w:lineRule="auto"/>
              <w:rPr>
                <w:rFonts w:ascii="Times New Roman" w:eastAsia="Times New Roman" w:hAnsi="Times New Roman" w:cs="Times New Roman"/>
                <w:i/>
                <w:iCs/>
                <w:color w:val="000000"/>
                <w:sz w:val="24"/>
                <w:szCs w:val="24"/>
                <w:lang w:eastAsia="et-EE"/>
              </w:rPr>
            </w:pPr>
            <w:r>
              <w:rPr>
                <w:rFonts w:ascii="Times New Roman" w:eastAsia="Times New Roman" w:hAnsi="Times New Roman" w:cs="Times New Roman"/>
                <w:i/>
                <w:iCs/>
                <w:sz w:val="24"/>
                <w:szCs w:val="24"/>
                <w:lang w:eastAsia="et-EE"/>
              </w:rPr>
              <w:t>1</w:t>
            </w:r>
            <w:r w:rsidRPr="007B1DCC">
              <w:rPr>
                <w:rFonts w:ascii="Times New Roman" w:eastAsia="Times New Roman" w:hAnsi="Times New Roman" w:cs="Times New Roman"/>
                <w:i/>
                <w:iCs/>
                <w:sz w:val="24"/>
                <w:szCs w:val="24"/>
                <w:lang w:eastAsia="et-EE"/>
              </w:rPr>
              <w:t xml:space="preserve"> tk kõrval istuja taga parempoolsel piilaril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9F0D8F" w14:textId="0F95AFDF" w:rsidR="0075417A" w:rsidRPr="00A35199" w:rsidRDefault="0075417A" w:rsidP="0075417A">
            <w:pPr>
              <w:spacing w:after="0" w:line="240" w:lineRule="auto"/>
              <w:rPr>
                <w:rFonts w:ascii="Times New Roman" w:eastAsia="Times New Roman" w:hAnsi="Times New Roman" w:cs="Times New Roman"/>
                <w:i/>
                <w:iCs/>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CD80F1A" w14:textId="5FC5A47F" w:rsidR="0075417A" w:rsidRPr="00150522" w:rsidRDefault="00C03985" w:rsidP="0075417A">
            <w:pPr>
              <w:spacing w:after="0" w:line="240" w:lineRule="auto"/>
              <w:rPr>
                <w:rFonts w:ascii="Times New Roman" w:hAnsi="Times New Roman" w:cs="Times New Roman"/>
                <w:i/>
                <w:sz w:val="24"/>
                <w:szCs w:val="24"/>
              </w:rPr>
            </w:pPr>
            <w:r>
              <w:rPr>
                <w:rFonts w:ascii="Times New Roman" w:hAnsi="Times New Roman" w:cs="Times New Roman"/>
                <w:i/>
                <w:sz w:val="24"/>
                <w:szCs w:val="24"/>
              </w:rPr>
              <w:t>Jah</w:t>
            </w:r>
          </w:p>
        </w:tc>
      </w:tr>
      <w:tr w:rsidR="0075417A" w:rsidRPr="00006733" w14:paraId="7303068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3470E55" w14:textId="77777777" w:rsidR="0075417A" w:rsidRPr="00C51AD9"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7.30</w:t>
            </w:r>
            <w:r w:rsidRPr="00C51AD9">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67FDBA34" w14:textId="77777777" w:rsidR="0075417A" w:rsidRDefault="0075417A" w:rsidP="0075417A">
            <w:pPr>
              <w:spacing w:after="0" w:line="240" w:lineRule="auto"/>
              <w:rPr>
                <w:rFonts w:ascii="Times New Roman" w:eastAsia="Times New Roman" w:hAnsi="Times New Roman" w:cs="Times New Roman"/>
                <w:i/>
                <w:iCs/>
                <w:sz w:val="24"/>
                <w:szCs w:val="24"/>
                <w:lang w:eastAsia="et-EE"/>
              </w:rPr>
            </w:pPr>
            <w:r w:rsidRPr="006D267D">
              <w:rPr>
                <w:rFonts w:ascii="Times New Roman" w:eastAsia="Times New Roman" w:hAnsi="Times New Roman" w:cs="Times New Roman"/>
                <w:i/>
                <w:iCs/>
                <w:sz w:val="24"/>
                <w:szCs w:val="24"/>
                <w:lang w:eastAsia="et-EE"/>
              </w:rPr>
              <w:t xml:space="preserve">USB tüüpi </w:t>
            </w:r>
            <w:r>
              <w:rPr>
                <w:rFonts w:ascii="Times New Roman" w:eastAsia="Times New Roman" w:hAnsi="Times New Roman" w:cs="Times New Roman"/>
                <w:i/>
                <w:iCs/>
                <w:sz w:val="24"/>
                <w:szCs w:val="24"/>
                <w:lang w:eastAsia="et-EE"/>
              </w:rPr>
              <w:t>(</w:t>
            </w:r>
            <w:r w:rsidRPr="006D267D">
              <w:rPr>
                <w:rFonts w:ascii="Times New Roman" w:eastAsia="Times New Roman" w:hAnsi="Times New Roman" w:cs="Times New Roman"/>
                <w:i/>
                <w:iCs/>
                <w:sz w:val="24"/>
                <w:szCs w:val="24"/>
                <w:lang w:eastAsia="et-EE"/>
              </w:rPr>
              <w:t>5V</w:t>
            </w:r>
            <w:r>
              <w:rPr>
                <w:rFonts w:ascii="Times New Roman" w:eastAsia="Times New Roman" w:hAnsi="Times New Roman" w:cs="Times New Roman"/>
                <w:i/>
                <w:iCs/>
                <w:sz w:val="24"/>
                <w:szCs w:val="24"/>
                <w:lang w:eastAsia="et-EE"/>
              </w:rPr>
              <w:t>),</w:t>
            </w:r>
            <w:r w:rsidRPr="007B1DCC">
              <w:rPr>
                <w:rFonts w:ascii="Times New Roman" w:eastAsia="Times New Roman" w:hAnsi="Times New Roman" w:cs="Times New Roman"/>
                <w:i/>
                <w:iCs/>
                <w:sz w:val="24"/>
                <w:szCs w:val="24"/>
                <w:lang w:eastAsia="et-EE"/>
              </w:rPr>
              <w:t xml:space="preserve"> ei ole integreeritud sigaretisüütaja pesasse</w:t>
            </w:r>
            <w:r>
              <w:rPr>
                <w:rFonts w:ascii="Times New Roman" w:eastAsia="Times New Roman" w:hAnsi="Times New Roman" w:cs="Times New Roman"/>
                <w:i/>
                <w:iCs/>
                <w:sz w:val="24"/>
                <w:szCs w:val="24"/>
                <w:lang w:eastAsia="et-EE"/>
              </w:rPr>
              <w:t>,</w:t>
            </w:r>
            <w:r w:rsidRPr="007B1DCC">
              <w:rPr>
                <w:rFonts w:ascii="Times New Roman" w:eastAsia="Times New Roman" w:hAnsi="Times New Roman" w:cs="Times New Roman"/>
                <w:i/>
                <w:iCs/>
                <w:sz w:val="24"/>
                <w:szCs w:val="24"/>
                <w:lang w:eastAsia="et-EE"/>
              </w:rPr>
              <w:t xml:space="preserve"> laadimisvõimekusega</w:t>
            </w:r>
            <w:r>
              <w:rPr>
                <w:rFonts w:ascii="Times New Roman" w:eastAsia="Times New Roman" w:hAnsi="Times New Roman" w:cs="Times New Roman"/>
                <w:i/>
                <w:iCs/>
                <w:sz w:val="24"/>
                <w:szCs w:val="24"/>
                <w:lang w:eastAsia="et-EE"/>
              </w:rPr>
              <w:t>:</w:t>
            </w:r>
          </w:p>
          <w:p w14:paraId="0BDD493E" w14:textId="77777777" w:rsidR="0075417A" w:rsidRPr="007B1DCC" w:rsidRDefault="0075417A" w:rsidP="0075417A">
            <w:pPr>
              <w:pStyle w:val="ListParagraph"/>
              <w:numPr>
                <w:ilvl w:val="0"/>
                <w:numId w:val="9"/>
              </w:numPr>
              <w:spacing w:after="0" w:line="240" w:lineRule="auto"/>
              <w:rPr>
                <w:rFonts w:ascii="Times New Roman" w:eastAsia="Times New Roman" w:hAnsi="Times New Roman" w:cs="Times New Roman"/>
                <w:i/>
                <w:iCs/>
                <w:sz w:val="24"/>
                <w:szCs w:val="24"/>
                <w:lang w:eastAsia="et-EE"/>
              </w:rPr>
            </w:pPr>
            <w:r>
              <w:rPr>
                <w:rFonts w:ascii="Times New Roman" w:eastAsia="Times New Roman" w:hAnsi="Times New Roman" w:cs="Times New Roman"/>
                <w:i/>
                <w:iCs/>
                <w:sz w:val="24"/>
                <w:szCs w:val="24"/>
                <w:lang w:eastAsia="et-EE"/>
              </w:rPr>
              <w:t>4</w:t>
            </w:r>
            <w:r w:rsidRPr="007B1DCC">
              <w:rPr>
                <w:rFonts w:ascii="Times New Roman" w:eastAsia="Times New Roman" w:hAnsi="Times New Roman" w:cs="Times New Roman"/>
                <w:i/>
                <w:iCs/>
                <w:sz w:val="24"/>
                <w:szCs w:val="24"/>
                <w:lang w:eastAsia="et-EE"/>
              </w:rPr>
              <w:t xml:space="preserve"> tk esiistmete piirkonnas, </w:t>
            </w:r>
          </w:p>
          <w:p w14:paraId="434F75A9" w14:textId="77777777" w:rsidR="0075417A" w:rsidRPr="007B1DCC" w:rsidRDefault="0075417A" w:rsidP="0075417A">
            <w:pPr>
              <w:pStyle w:val="ListParagraph"/>
              <w:numPr>
                <w:ilvl w:val="0"/>
                <w:numId w:val="9"/>
              </w:numPr>
              <w:spacing w:after="0" w:line="240" w:lineRule="auto"/>
              <w:rPr>
                <w:rFonts w:ascii="Times New Roman" w:eastAsia="Times New Roman" w:hAnsi="Times New Roman" w:cs="Times New Roman"/>
                <w:i/>
                <w:iCs/>
                <w:color w:val="000000"/>
                <w:sz w:val="24"/>
                <w:szCs w:val="24"/>
                <w:lang w:eastAsia="et-EE"/>
              </w:rPr>
            </w:pPr>
            <w:r>
              <w:rPr>
                <w:rFonts w:ascii="Times New Roman" w:eastAsia="Times New Roman" w:hAnsi="Times New Roman" w:cs="Times New Roman"/>
                <w:i/>
                <w:iCs/>
                <w:sz w:val="24"/>
                <w:szCs w:val="24"/>
                <w:lang w:eastAsia="et-EE"/>
              </w:rPr>
              <w:t xml:space="preserve">4 tk. </w:t>
            </w:r>
            <w:r w:rsidRPr="007B1DCC">
              <w:rPr>
                <w:rFonts w:ascii="Times New Roman" w:eastAsia="Times New Roman" w:hAnsi="Times New Roman" w:cs="Times New Roman"/>
                <w:i/>
                <w:iCs/>
                <w:sz w:val="24"/>
                <w:szCs w:val="24"/>
                <w:lang w:eastAsia="et-EE"/>
              </w:rPr>
              <w:t>juhiistme taga vasakpoolsel piilaril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1BFB1" w14:textId="25891D81" w:rsidR="0075417A" w:rsidRPr="00A35199" w:rsidRDefault="0075417A" w:rsidP="0075417A">
            <w:pPr>
              <w:spacing w:after="0" w:line="240" w:lineRule="auto"/>
              <w:rPr>
                <w:rFonts w:ascii="Times New Roman" w:eastAsia="Times New Roman" w:hAnsi="Times New Roman" w:cs="Times New Roman"/>
                <w:i/>
                <w:iCs/>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303C755" w14:textId="76C193F1" w:rsidR="0075417A" w:rsidRPr="00150522" w:rsidRDefault="00C03985" w:rsidP="0075417A">
            <w:pPr>
              <w:spacing w:after="0" w:line="240" w:lineRule="auto"/>
              <w:rPr>
                <w:rFonts w:ascii="Times New Roman" w:hAnsi="Times New Roman" w:cs="Times New Roman"/>
                <w:i/>
                <w:sz w:val="24"/>
                <w:szCs w:val="24"/>
              </w:rPr>
            </w:pPr>
            <w:r>
              <w:rPr>
                <w:rFonts w:ascii="Times New Roman" w:hAnsi="Times New Roman" w:cs="Times New Roman"/>
                <w:i/>
                <w:sz w:val="24"/>
                <w:szCs w:val="24"/>
              </w:rPr>
              <w:t>Jah</w:t>
            </w:r>
          </w:p>
        </w:tc>
      </w:tr>
      <w:tr w:rsidR="0075417A" w:rsidRPr="00006733" w14:paraId="048A5E5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561D822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45177679"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 xml:space="preserve">Istmekatted </w:t>
            </w:r>
            <w:r w:rsidRPr="00847A16">
              <w:rPr>
                <w:rFonts w:ascii="Times New Roman" w:eastAsia="Times New Roman" w:hAnsi="Times New Roman" w:cs="Times New Roman"/>
                <w:color w:val="000000"/>
                <w:sz w:val="24"/>
                <w:szCs w:val="24"/>
                <w:lang w:eastAsia="et-EE"/>
              </w:rPr>
              <w:t>tumedast tekstiilist</w:t>
            </w:r>
          </w:p>
        </w:tc>
        <w:tc>
          <w:tcPr>
            <w:tcW w:w="1276" w:type="dxa"/>
            <w:tcBorders>
              <w:top w:val="nil"/>
              <w:left w:val="nil"/>
              <w:bottom w:val="single" w:sz="4" w:space="0" w:color="auto"/>
              <w:right w:val="single" w:sz="4" w:space="0" w:color="auto"/>
            </w:tcBorders>
            <w:shd w:val="clear" w:color="000000" w:fill="FFFFFF"/>
            <w:vAlign w:val="center"/>
            <w:hideMark/>
          </w:tcPr>
          <w:p w14:paraId="3028EB68" w14:textId="0E6D77B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150522">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2CDBBA64" w14:textId="2A1F0B1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1E3BC11"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B527C3C"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3674E5F6"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Salongi põrandamatid</w:t>
            </w:r>
            <w:r w:rsidRPr="00006733">
              <w:rPr>
                <w:rFonts w:ascii="Times New Roman" w:eastAsia="Times New Roman" w:hAnsi="Times New Roman" w:cs="Times New Roman"/>
                <w:color w:val="000000"/>
                <w:sz w:val="24"/>
                <w:szCs w:val="24"/>
                <w:lang w:eastAsia="et-EE"/>
              </w:rPr>
              <w:t xml:space="preserve"> kummist</w:t>
            </w:r>
          </w:p>
        </w:tc>
        <w:tc>
          <w:tcPr>
            <w:tcW w:w="1276" w:type="dxa"/>
            <w:tcBorders>
              <w:top w:val="nil"/>
              <w:left w:val="nil"/>
              <w:bottom w:val="single" w:sz="4" w:space="0" w:color="auto"/>
              <w:right w:val="single" w:sz="4" w:space="0" w:color="auto"/>
            </w:tcBorders>
            <w:shd w:val="clear" w:color="000000" w:fill="FFFFFF"/>
            <w:vAlign w:val="center"/>
            <w:hideMark/>
          </w:tcPr>
          <w:p w14:paraId="3DA6D1E1" w14:textId="6DCA244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3CE7177" w14:textId="23D5B130"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0FD3936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78B2D035"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7.3</w:t>
            </w:r>
            <w:r>
              <w:rPr>
                <w:rFonts w:ascii="Times New Roman" w:eastAsia="Times New Roman" w:hAnsi="Times New Roman" w:cs="Times New Roman"/>
                <w:b/>
                <w:bCs/>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7EEA8101" w14:textId="77777777" w:rsidR="0075417A" w:rsidRPr="00BD6800"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K</w:t>
            </w:r>
            <w:r w:rsidRPr="00BD6800">
              <w:rPr>
                <w:rFonts w:ascii="Times New Roman" w:eastAsia="Times New Roman" w:hAnsi="Times New Roman" w:cs="Times New Roman"/>
                <w:bCs/>
                <w:sz w:val="24"/>
                <w:szCs w:val="24"/>
                <w:lang w:eastAsia="et-EE"/>
              </w:rPr>
              <w:t>äepidemed</w:t>
            </w:r>
            <w:r>
              <w:rPr>
                <w:rFonts w:ascii="Times New Roman" w:eastAsia="Times New Roman" w:hAnsi="Times New Roman" w:cs="Times New Roman"/>
                <w:bCs/>
                <w:sz w:val="24"/>
                <w:szCs w:val="24"/>
                <w:lang w:eastAsia="et-EE"/>
              </w:rPr>
              <w:t>,</w:t>
            </w:r>
            <w:r w:rsidRPr="00BD6800">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2 </w:t>
            </w:r>
            <w:r w:rsidRPr="00BD6800">
              <w:rPr>
                <w:rFonts w:ascii="Times New Roman" w:eastAsia="Times New Roman" w:hAnsi="Times New Roman" w:cs="Times New Roman"/>
                <w:sz w:val="24"/>
                <w:szCs w:val="24"/>
                <w:lang w:eastAsia="et-EE"/>
              </w:rPr>
              <w:t>küljeukse juures ja 1 tagauk</w:t>
            </w:r>
            <w:r>
              <w:rPr>
                <w:rFonts w:ascii="Times New Roman" w:eastAsia="Times New Roman" w:hAnsi="Times New Roman" w:cs="Times New Roman"/>
                <w:sz w:val="24"/>
                <w:szCs w:val="24"/>
                <w:lang w:eastAsia="et-EE"/>
              </w:rPr>
              <w:t>s</w:t>
            </w:r>
            <w:r w:rsidRPr="00BD6800">
              <w:rPr>
                <w:rFonts w:ascii="Times New Roman" w:eastAsia="Times New Roman" w:hAnsi="Times New Roman" w:cs="Times New Roman"/>
                <w:sz w:val="24"/>
                <w:szCs w:val="24"/>
                <w:lang w:eastAsia="et-EE"/>
              </w:rPr>
              <w:t>e juures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63F808" w14:textId="185ADAA6" w:rsidR="0075417A" w:rsidRPr="00BD6800"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672EF756" w14:textId="71850B1E"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7D64F14B"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42CBC01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7.34</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1D955075"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Poripõlled</w:t>
            </w:r>
          </w:p>
        </w:tc>
        <w:tc>
          <w:tcPr>
            <w:tcW w:w="1276" w:type="dxa"/>
            <w:tcBorders>
              <w:top w:val="nil"/>
              <w:left w:val="nil"/>
              <w:bottom w:val="single" w:sz="4" w:space="0" w:color="auto"/>
              <w:right w:val="single" w:sz="4" w:space="0" w:color="auto"/>
            </w:tcBorders>
            <w:shd w:val="clear" w:color="000000" w:fill="FFFFFF"/>
            <w:vAlign w:val="center"/>
            <w:hideMark/>
          </w:tcPr>
          <w:p w14:paraId="043C5606" w14:textId="6776B27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9BCDC87" w14:textId="605A75BA"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FA2021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2489CAAD"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7.35</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55310F36"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Mootori karteri ja käigukasti põhjakaitse (metallist või komposiitmaterjalist)</w:t>
            </w:r>
          </w:p>
        </w:tc>
        <w:tc>
          <w:tcPr>
            <w:tcW w:w="1276" w:type="dxa"/>
            <w:tcBorders>
              <w:top w:val="nil"/>
              <w:left w:val="nil"/>
              <w:bottom w:val="single" w:sz="4" w:space="0" w:color="auto"/>
              <w:right w:val="single" w:sz="4" w:space="0" w:color="auto"/>
            </w:tcBorders>
            <w:shd w:val="clear" w:color="000000" w:fill="FFFFFF"/>
            <w:vAlign w:val="center"/>
            <w:hideMark/>
          </w:tcPr>
          <w:p w14:paraId="56216594" w14:textId="2950185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A42CC3C" w14:textId="13AB778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618A7D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hideMark/>
          </w:tcPr>
          <w:p w14:paraId="15374CEE"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7.36</w:t>
            </w:r>
          </w:p>
        </w:tc>
        <w:tc>
          <w:tcPr>
            <w:tcW w:w="5386" w:type="dxa"/>
            <w:tcBorders>
              <w:top w:val="nil"/>
              <w:left w:val="single" w:sz="4" w:space="0" w:color="auto"/>
              <w:bottom w:val="single" w:sz="4" w:space="0" w:color="auto"/>
              <w:right w:val="single" w:sz="4" w:space="0" w:color="auto"/>
            </w:tcBorders>
            <w:shd w:val="clear" w:color="000000" w:fill="FFFFFF"/>
            <w:vAlign w:val="center"/>
            <w:hideMark/>
          </w:tcPr>
          <w:p w14:paraId="058F03C2" w14:textId="77777777" w:rsidR="0075417A" w:rsidRPr="00A04443" w:rsidRDefault="0075417A" w:rsidP="0075417A">
            <w:pPr>
              <w:spacing w:after="0" w:line="240" w:lineRule="auto"/>
              <w:rPr>
                <w:rFonts w:ascii="Times New Roman" w:eastAsia="Times New Roman" w:hAnsi="Times New Roman" w:cs="Times New Roman"/>
                <w:bCs/>
                <w:color w:val="000000"/>
                <w:sz w:val="24"/>
                <w:szCs w:val="24"/>
                <w:lang w:eastAsia="et-EE"/>
              </w:rPr>
            </w:pPr>
            <w:r w:rsidRPr="00A04443">
              <w:rPr>
                <w:rFonts w:ascii="Times New Roman" w:eastAsia="Times New Roman" w:hAnsi="Times New Roman" w:cs="Times New Roman"/>
                <w:bCs/>
                <w:color w:val="000000"/>
                <w:sz w:val="24"/>
                <w:szCs w:val="24"/>
                <w:lang w:eastAsia="et-EE"/>
              </w:rPr>
              <w:t xml:space="preserve">Käigukasti ja </w:t>
            </w:r>
            <w:proofErr w:type="spellStart"/>
            <w:r w:rsidRPr="00A04443">
              <w:rPr>
                <w:rFonts w:ascii="Times New Roman" w:eastAsia="Times New Roman" w:hAnsi="Times New Roman" w:cs="Times New Roman"/>
                <w:bCs/>
                <w:color w:val="000000"/>
                <w:sz w:val="24"/>
                <w:szCs w:val="24"/>
                <w:lang w:eastAsia="et-EE"/>
              </w:rPr>
              <w:t>tagasilla</w:t>
            </w:r>
            <w:proofErr w:type="spellEnd"/>
            <w:r w:rsidRPr="00A04443">
              <w:rPr>
                <w:rFonts w:ascii="Times New Roman" w:eastAsia="Times New Roman" w:hAnsi="Times New Roman" w:cs="Times New Roman"/>
                <w:bCs/>
                <w:color w:val="000000"/>
                <w:sz w:val="24"/>
                <w:szCs w:val="24"/>
                <w:lang w:eastAsia="et-EE"/>
              </w:rPr>
              <w:t xml:space="preserve"> reduktori põhjakaitse (metallist või komposiitmaterjalist)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8FCCEB" w14:textId="2A6F260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color w:val="000000"/>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9B529FD" w14:textId="38834076"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7BD20BF3" w14:textId="77777777" w:rsidTr="00232215">
        <w:trPr>
          <w:gridAfter w:val="2"/>
          <w:wAfter w:w="3847" w:type="dxa"/>
          <w:trHeight w:val="198"/>
        </w:trPr>
        <w:tc>
          <w:tcPr>
            <w:tcW w:w="993" w:type="dxa"/>
            <w:tcBorders>
              <w:top w:val="nil"/>
              <w:left w:val="single" w:sz="4" w:space="0" w:color="auto"/>
              <w:bottom w:val="single" w:sz="4" w:space="0" w:color="auto"/>
              <w:right w:val="nil"/>
            </w:tcBorders>
            <w:shd w:val="clear" w:color="auto" w:fill="auto"/>
            <w:noWrap/>
            <w:vAlign w:val="center"/>
          </w:tcPr>
          <w:p w14:paraId="4AEC20F9"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FB9D4EF"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hAnsi="Times New Roman" w:cs="Times New Roman"/>
                <w:sz w:val="24"/>
                <w:szCs w:val="24"/>
              </w:rPr>
              <w:t>Roolivõimendi</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72AC4EA" w14:textId="13D923D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ED13B05" w14:textId="57A18C2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F8578E6" w14:textId="77777777" w:rsidTr="00232215">
        <w:trPr>
          <w:gridAfter w:val="2"/>
          <w:wAfter w:w="3847" w:type="dxa"/>
          <w:trHeight w:val="165"/>
        </w:trPr>
        <w:tc>
          <w:tcPr>
            <w:tcW w:w="993" w:type="dxa"/>
            <w:tcBorders>
              <w:top w:val="nil"/>
              <w:left w:val="single" w:sz="4" w:space="0" w:color="auto"/>
              <w:bottom w:val="single" w:sz="4" w:space="0" w:color="auto"/>
              <w:right w:val="nil"/>
            </w:tcBorders>
            <w:shd w:val="clear" w:color="auto" w:fill="auto"/>
            <w:noWrap/>
            <w:vAlign w:val="center"/>
          </w:tcPr>
          <w:p w14:paraId="44216103"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7.</w:t>
            </w:r>
            <w:r>
              <w:rPr>
                <w:rFonts w:ascii="Times New Roman" w:eastAsia="Times New Roman" w:hAnsi="Times New Roman" w:cs="Times New Roman"/>
                <w:b/>
                <w:bCs/>
                <w:sz w:val="24"/>
                <w:szCs w:val="24"/>
                <w:lang w:eastAsia="et-EE"/>
              </w:rPr>
              <w:t>38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F93941E"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hAnsi="Times New Roman" w:cs="Times New Roman"/>
                <w:sz w:val="24"/>
                <w:szCs w:val="24"/>
              </w:rPr>
              <w:t>Salongis tahavaatepeegel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BA62F8B" w14:textId="19A7E5A1"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17ACFDF" w14:textId="5475CEA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3FCF446"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tcPr>
          <w:p w14:paraId="7E7BF60E" w14:textId="77777777" w:rsidR="0075417A" w:rsidRPr="008019AF"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7.38</w:t>
            </w:r>
            <w:r w:rsidRPr="008019AF">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bottom"/>
          </w:tcPr>
          <w:p w14:paraId="749B6381" w14:textId="77777777" w:rsidR="0075417A" w:rsidRPr="008019AF" w:rsidRDefault="0075417A" w:rsidP="0075417A">
            <w:pPr>
              <w:spacing w:after="0" w:line="240" w:lineRule="auto"/>
              <w:rPr>
                <w:rFonts w:ascii="Times New Roman" w:eastAsia="Times New Roman" w:hAnsi="Times New Roman" w:cs="Times New Roman"/>
                <w:bCs/>
                <w:i/>
                <w:sz w:val="24"/>
                <w:szCs w:val="24"/>
                <w:lang w:eastAsia="et-EE"/>
              </w:rPr>
            </w:pPr>
            <w:r w:rsidRPr="008019AF">
              <w:rPr>
                <w:rFonts w:ascii="Times New Roman" w:eastAsia="Times New Roman" w:hAnsi="Times New Roman" w:cs="Times New Roman"/>
                <w:bCs/>
                <w:i/>
                <w:sz w:val="24"/>
                <w:szCs w:val="24"/>
                <w:lang w:eastAsia="et-EE"/>
              </w:rPr>
              <w:t>Lisa tahavaatepeegel kõrvalistujale</w:t>
            </w:r>
            <w:r>
              <w:rPr>
                <w:rFonts w:ascii="Times New Roman" w:eastAsia="Times New Roman" w:hAnsi="Times New Roman" w:cs="Times New Roman"/>
                <w:bCs/>
                <w:i/>
                <w:sz w:val="24"/>
                <w:szCs w:val="24"/>
                <w:lang w:eastAsia="et-EE"/>
              </w:rPr>
              <w:t>,</w:t>
            </w:r>
            <w:r w:rsidRPr="008019AF">
              <w:rPr>
                <w:rFonts w:ascii="Times New Roman" w:eastAsia="Times New Roman" w:hAnsi="Times New Roman" w:cs="Times New Roman"/>
                <w:bCs/>
                <w:i/>
                <w:sz w:val="24"/>
                <w:szCs w:val="24"/>
                <w:lang w:eastAsia="et-EE"/>
              </w:rPr>
              <w:t xml:space="preserve"> püsivalt (ilma iminapata) kinnitatult esiklaasile või sirmile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bottom"/>
          </w:tcPr>
          <w:p w14:paraId="084545C6" w14:textId="626ADD9B" w:rsidR="0075417A" w:rsidRPr="008019AF" w:rsidRDefault="0075417A" w:rsidP="0075417A">
            <w:pPr>
              <w:spacing w:after="0" w:line="240" w:lineRule="auto"/>
              <w:rPr>
                <w:rFonts w:ascii="Times New Roman" w:eastAsia="Times New Roman" w:hAnsi="Times New Roman" w:cs="Times New Roman"/>
                <w:sz w:val="24"/>
                <w:szCs w:val="24"/>
                <w:lang w:eastAsia="et-EE"/>
              </w:rPr>
            </w:pPr>
            <w:r w:rsidRPr="008019AF">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49284C9" w14:textId="580693A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847A16" w14:paraId="0588AC6B" w14:textId="77777777" w:rsidTr="00232215">
        <w:trPr>
          <w:gridAfter w:val="2"/>
          <w:wAfter w:w="3847" w:type="dxa"/>
          <w:trHeight w:val="442"/>
        </w:trPr>
        <w:tc>
          <w:tcPr>
            <w:tcW w:w="993" w:type="dxa"/>
            <w:tcBorders>
              <w:top w:val="nil"/>
              <w:left w:val="single" w:sz="4" w:space="0" w:color="auto"/>
              <w:bottom w:val="single" w:sz="4" w:space="0" w:color="auto"/>
              <w:right w:val="nil"/>
            </w:tcBorders>
            <w:shd w:val="clear" w:color="auto" w:fill="auto"/>
            <w:noWrap/>
            <w:vAlign w:val="center"/>
          </w:tcPr>
          <w:p w14:paraId="7A3418CA"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7.39</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BA7E4C9" w14:textId="77777777"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Nõuded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300BFF9" w14:textId="6016ADE6"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ED17BD7" w14:textId="1F0E4ACB" w:rsidR="0075417A" w:rsidRPr="00847A16" w:rsidRDefault="00C03985"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Jah</w:t>
            </w:r>
          </w:p>
        </w:tc>
      </w:tr>
      <w:tr w:rsidR="0075417A" w:rsidRPr="00006733" w14:paraId="03B0B0A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74B3905"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7.39.1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BD75ED7"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sidRPr="00F62CF2">
              <w:rPr>
                <w:rFonts w:ascii="Times New Roman" w:hAnsi="Times New Roman" w:cs="Times New Roman"/>
                <w:i/>
                <w:sz w:val="24"/>
                <w:szCs w:val="24"/>
              </w:rPr>
              <w:t>Aku mahtuvuse vastavus sõidukile paigaldatud tarbijate hulgale ja võimsusele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05E38C5" w14:textId="44D34B1D"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9B4AF29" w14:textId="5970554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99AE06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C76D58F"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7.39.2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5EB9A53" w14:textId="77777777" w:rsidR="0075417A" w:rsidRPr="00F62CF2" w:rsidRDefault="0075417A" w:rsidP="0075417A">
            <w:pPr>
              <w:spacing w:after="0" w:line="240" w:lineRule="auto"/>
              <w:rPr>
                <w:rFonts w:ascii="Times New Roman" w:eastAsia="Times New Roman" w:hAnsi="Times New Roman" w:cs="Times New Roman"/>
                <w:bCs/>
                <w:i/>
                <w:sz w:val="24"/>
                <w:szCs w:val="24"/>
                <w:lang w:eastAsia="et-EE"/>
              </w:rPr>
            </w:pPr>
            <w:r w:rsidRPr="00F62CF2">
              <w:rPr>
                <w:rFonts w:ascii="Times New Roman" w:hAnsi="Times New Roman" w:cs="Times New Roman"/>
                <w:i/>
                <w:sz w:val="24"/>
                <w:szCs w:val="24"/>
              </w:rPr>
              <w:t>Generaatori poolt lisaseadmete kasutamise ning aku piisava laadimise tagamine mootori tühikäigul</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A8C5804" w14:textId="78FD3936"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5196095" w14:textId="1D43967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3DB1C8F"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5A00366"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7.39</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6AF1F12" w14:textId="77777777" w:rsidR="0075417A" w:rsidRPr="00536397" w:rsidRDefault="0075417A" w:rsidP="0075417A">
            <w:pPr>
              <w:pStyle w:val="Laad1"/>
              <w:numPr>
                <w:ilvl w:val="0"/>
                <w:numId w:val="0"/>
              </w:numPr>
              <w:rPr>
                <w:b w:val="0"/>
                <w:i/>
                <w:lang w:eastAsia="et-EE"/>
              </w:rPr>
            </w:pPr>
            <w:r w:rsidRPr="00536397">
              <w:rPr>
                <w:b w:val="0"/>
                <w:i/>
                <w:lang w:eastAsia="et-EE"/>
              </w:rPr>
              <w:t>Elektrikeskus, kus asetsevad lisatud seadmete releed ja kaitsmed. Vastav silt releede ja kaitsmete järjestuse kohta nii elektrikeskuses kui istme all asuva kaitseploki läheduses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747C629" w14:textId="0A20FD5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89FDD2" w14:textId="20E4075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D314CB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7E3676D"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7.39</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A039364" w14:textId="77777777" w:rsidR="0075417A" w:rsidRPr="0077024B" w:rsidRDefault="0075417A" w:rsidP="0075417A">
            <w:pPr>
              <w:pStyle w:val="Laad2"/>
              <w:numPr>
                <w:ilvl w:val="0"/>
                <w:numId w:val="0"/>
              </w:numPr>
              <w:rPr>
                <w:i/>
              </w:rPr>
            </w:pPr>
            <w:r w:rsidRPr="0077024B">
              <w:rPr>
                <w:i/>
              </w:rPr>
              <w:t xml:space="preserve">Tööruumis, vasakul pool juhi selja taga (akna juures/all) valgustite ja ventilatsiooni juhtpaneel, lülitid peavad olema </w:t>
            </w:r>
            <w:proofErr w:type="spellStart"/>
            <w:r w:rsidRPr="0077024B">
              <w:rPr>
                <w:i/>
              </w:rPr>
              <w:t>sisevalgustusega</w:t>
            </w:r>
            <w:proofErr w:type="spellEnd"/>
            <w:r w:rsidRPr="0077024B">
              <w:rPr>
                <w:i/>
              </w:rPr>
              <w:t xml:space="preserve"> ja tähistatud vastavate sümbolitega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63A5884" w14:textId="3791511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629D17" w14:textId="24A86C9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847A16" w14:paraId="637103DD" w14:textId="77777777" w:rsidTr="00232215">
        <w:trPr>
          <w:gridAfter w:val="2"/>
          <w:wAfter w:w="3847" w:type="dxa"/>
          <w:trHeight w:val="436"/>
        </w:trPr>
        <w:tc>
          <w:tcPr>
            <w:tcW w:w="993" w:type="dxa"/>
            <w:tcBorders>
              <w:top w:val="nil"/>
              <w:left w:val="single" w:sz="4" w:space="0" w:color="auto"/>
              <w:bottom w:val="single" w:sz="4" w:space="0" w:color="auto"/>
              <w:right w:val="nil"/>
            </w:tcBorders>
            <w:shd w:val="clear" w:color="auto" w:fill="auto"/>
            <w:noWrap/>
            <w:vAlign w:val="center"/>
          </w:tcPr>
          <w:p w14:paraId="27595F74"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7.40</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AAF9D7D" w14:textId="77777777"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Nõuded 230V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E398EAA" w14:textId="3AE197A1" w:rsidR="0075417A" w:rsidRPr="00847A16" w:rsidRDefault="0075417A" w:rsidP="0075417A">
            <w:pPr>
              <w:spacing w:after="0" w:line="240" w:lineRule="auto"/>
              <w:rPr>
                <w:rFonts w:ascii="Times New Roman" w:eastAsia="Times New Roman" w:hAnsi="Times New Roman" w:cs="Times New Roman"/>
                <w:bCs/>
                <w:sz w:val="24"/>
                <w:szCs w:val="24"/>
                <w:lang w:eastAsia="et-EE"/>
              </w:rPr>
            </w:pPr>
            <w:r w:rsidRPr="00847A16">
              <w:rPr>
                <w:rFonts w:ascii="Times New Roman" w:eastAsia="Times New Roman" w:hAnsi="Times New Roman" w:cs="Times New Roman"/>
                <w:b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122E9D2" w14:textId="3A11FA6B" w:rsidR="0075417A" w:rsidRPr="00847A16" w:rsidRDefault="00C03985"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Jah</w:t>
            </w:r>
          </w:p>
        </w:tc>
      </w:tr>
      <w:tr w:rsidR="0075417A" w:rsidRPr="00006733" w14:paraId="59D6B851" w14:textId="77777777" w:rsidTr="00232215">
        <w:trPr>
          <w:gridAfter w:val="2"/>
          <w:wAfter w:w="3847" w:type="dxa"/>
          <w:trHeight w:val="439"/>
        </w:trPr>
        <w:tc>
          <w:tcPr>
            <w:tcW w:w="993" w:type="dxa"/>
            <w:tcBorders>
              <w:top w:val="nil"/>
              <w:left w:val="single" w:sz="4" w:space="0" w:color="auto"/>
              <w:bottom w:val="single" w:sz="4" w:space="0" w:color="auto"/>
              <w:right w:val="nil"/>
            </w:tcBorders>
            <w:shd w:val="clear" w:color="auto" w:fill="auto"/>
            <w:noWrap/>
            <w:vAlign w:val="center"/>
          </w:tcPr>
          <w:p w14:paraId="01AE28C1"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15E2412" w14:textId="77777777" w:rsidR="0075417A" w:rsidRPr="00536397" w:rsidRDefault="0075417A" w:rsidP="0075417A">
            <w:pPr>
              <w:pStyle w:val="Laad1"/>
              <w:numPr>
                <w:ilvl w:val="0"/>
                <w:numId w:val="0"/>
              </w:numPr>
              <w:rPr>
                <w:b w:val="0"/>
                <w:i/>
                <w:lang w:eastAsia="et-EE"/>
              </w:rPr>
            </w:pPr>
            <w:r w:rsidRPr="00536397">
              <w:rPr>
                <w:b w:val="0"/>
                <w:i/>
              </w:rPr>
              <w:t>Mootoriploki ja salongi soojendus ning automaatne aku laadimine sõiduki seisu ajal 230 V võrgust koos salongis asuva lülituskellaga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39A839B" w14:textId="646CF2A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9B7C393" w14:textId="430EC10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8FF312D" w14:textId="77777777" w:rsidTr="00232215">
        <w:trPr>
          <w:gridAfter w:val="2"/>
          <w:wAfter w:w="3847" w:type="dxa"/>
          <w:trHeight w:val="214"/>
        </w:trPr>
        <w:tc>
          <w:tcPr>
            <w:tcW w:w="993" w:type="dxa"/>
            <w:tcBorders>
              <w:top w:val="nil"/>
              <w:left w:val="single" w:sz="4" w:space="0" w:color="auto"/>
              <w:bottom w:val="single" w:sz="4" w:space="0" w:color="auto"/>
              <w:right w:val="nil"/>
            </w:tcBorders>
            <w:shd w:val="clear" w:color="auto" w:fill="auto"/>
            <w:noWrap/>
            <w:vAlign w:val="center"/>
          </w:tcPr>
          <w:p w14:paraId="1D69D41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FF96571" w14:textId="77777777" w:rsidR="0075417A" w:rsidRPr="00536397" w:rsidRDefault="0075417A" w:rsidP="0075417A">
            <w:pPr>
              <w:pStyle w:val="Laad1"/>
              <w:numPr>
                <w:ilvl w:val="0"/>
                <w:numId w:val="0"/>
              </w:numPr>
              <w:rPr>
                <w:b w:val="0"/>
                <w:i/>
              </w:rPr>
            </w:pPr>
            <w:r w:rsidRPr="00536397">
              <w:rPr>
                <w:b w:val="0"/>
                <w:i/>
              </w:rPr>
              <w:t>230 V võrgujuhtme ühendamisel on akulaadimise funktsioon automaatselt aktiivne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DB59504" w14:textId="49E1074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A2282C2" w14:textId="6BD749D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142898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10E9058" w14:textId="77777777" w:rsidR="0075417A" w:rsidRPr="00536397"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lastRenderedPageBreak/>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6C469B1" w14:textId="77777777" w:rsidR="0075417A" w:rsidRPr="008536C1" w:rsidRDefault="0075417A" w:rsidP="0075417A">
            <w:pPr>
              <w:pStyle w:val="Laad1"/>
              <w:numPr>
                <w:ilvl w:val="0"/>
                <w:numId w:val="0"/>
              </w:numPr>
              <w:rPr>
                <w:b w:val="0"/>
                <w:i/>
              </w:rPr>
            </w:pPr>
            <w:r w:rsidRPr="00FD70D8">
              <w:rPr>
                <w:b w:val="0"/>
                <w:i/>
              </w:rPr>
              <w:t>Käivitusblokeering kui 230 V võrguga ühendatud</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8179087" w14:textId="7B605FCD"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107418" w14:textId="77135D5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EFD8DC1" w14:textId="77777777" w:rsidTr="00232215">
        <w:trPr>
          <w:gridAfter w:val="2"/>
          <w:wAfter w:w="3847" w:type="dxa"/>
          <w:trHeight w:val="387"/>
        </w:trPr>
        <w:tc>
          <w:tcPr>
            <w:tcW w:w="993" w:type="dxa"/>
            <w:tcBorders>
              <w:top w:val="nil"/>
              <w:left w:val="single" w:sz="4" w:space="0" w:color="auto"/>
              <w:bottom w:val="single" w:sz="4" w:space="0" w:color="auto"/>
              <w:right w:val="nil"/>
            </w:tcBorders>
            <w:shd w:val="clear" w:color="auto" w:fill="auto"/>
            <w:noWrap/>
            <w:vAlign w:val="center"/>
          </w:tcPr>
          <w:p w14:paraId="00A29421"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8195D2C" w14:textId="77777777" w:rsidR="0075417A" w:rsidRPr="00536397" w:rsidRDefault="0075417A" w:rsidP="0075417A">
            <w:pPr>
              <w:pStyle w:val="Laad1"/>
              <w:numPr>
                <w:ilvl w:val="0"/>
                <w:numId w:val="0"/>
              </w:numPr>
              <w:ind w:left="567" w:hanging="567"/>
              <w:rPr>
                <w:b w:val="0"/>
                <w:i/>
                <w:lang w:eastAsia="et-EE"/>
              </w:rPr>
            </w:pPr>
            <w:proofErr w:type="spellStart"/>
            <w:r w:rsidRPr="00536397">
              <w:rPr>
                <w:b w:val="0"/>
                <w:i/>
              </w:rPr>
              <w:t>Siinusinverter</w:t>
            </w:r>
            <w:proofErr w:type="spellEnd"/>
            <w:r w:rsidRPr="00536397">
              <w:rPr>
                <w:b w:val="0"/>
                <w:i/>
              </w:rPr>
              <w:t xml:space="preserve"> 230 V võimsus vähemalt 800 w</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018611E" w14:textId="5A6E8CE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2526BC7" w14:textId="3948442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2FF4E92"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0341223"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8A88748" w14:textId="77777777" w:rsidR="0075417A" w:rsidRPr="00536397" w:rsidRDefault="0075417A" w:rsidP="0075417A">
            <w:pPr>
              <w:pStyle w:val="Laad1"/>
              <w:numPr>
                <w:ilvl w:val="0"/>
                <w:numId w:val="0"/>
              </w:numPr>
              <w:ind w:left="567" w:hanging="567"/>
              <w:rPr>
                <w:b w:val="0"/>
                <w:i/>
              </w:rPr>
            </w:pPr>
            <w:r w:rsidRPr="00536397">
              <w:rPr>
                <w:b w:val="0"/>
                <w:i/>
                <w:lang w:eastAsia="et-EE"/>
              </w:rPr>
              <w:t xml:space="preserve">Rikkevoolu kaitse (30 </w:t>
            </w:r>
            <w:proofErr w:type="spellStart"/>
            <w:r w:rsidRPr="00536397">
              <w:rPr>
                <w:b w:val="0"/>
                <w:i/>
                <w:lang w:eastAsia="et-EE"/>
              </w:rPr>
              <w:t>mA</w:t>
            </w:r>
            <w:proofErr w:type="spellEnd"/>
            <w:r w:rsidRPr="00536397">
              <w:rPr>
                <w:b w:val="0"/>
                <w:i/>
                <w:lang w:eastAsia="et-EE"/>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45AA255" w14:textId="08EF26C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412742B" w14:textId="0D25B88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A88115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3775EC50"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41F79885" w14:textId="77777777" w:rsidR="0075417A" w:rsidRPr="00536397" w:rsidRDefault="0075417A" w:rsidP="0075417A">
            <w:pPr>
              <w:pStyle w:val="Laad1"/>
              <w:numPr>
                <w:ilvl w:val="0"/>
                <w:numId w:val="0"/>
              </w:numPr>
              <w:rPr>
                <w:b w:val="0"/>
                <w:i/>
                <w:lang w:eastAsia="et-EE"/>
              </w:rPr>
            </w:pPr>
            <w:r w:rsidRPr="00536397">
              <w:rPr>
                <w:b w:val="0"/>
                <w:i/>
                <w:lang w:eastAsia="et-EE"/>
              </w:rPr>
              <w:t xml:space="preserve">Kabiinis akulaadijad, mis peab laadima eraldi käivitusakut  ja lisaseadmete akut. Lisaseadmete akulaadija võib olla kombineeritud </w:t>
            </w:r>
            <w:proofErr w:type="spellStart"/>
            <w:r w:rsidRPr="00536397">
              <w:rPr>
                <w:b w:val="0"/>
                <w:i/>
                <w:lang w:eastAsia="et-EE"/>
              </w:rPr>
              <w:t>inverteriga</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2A30FE4" w14:textId="5D99D82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4A5750B" w14:textId="70FA626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EF20E9E"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010D46F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756832D7" w14:textId="77777777" w:rsidR="0075417A" w:rsidRPr="00536397" w:rsidRDefault="0075417A" w:rsidP="0075417A">
            <w:pPr>
              <w:pStyle w:val="Laad2"/>
              <w:numPr>
                <w:ilvl w:val="0"/>
                <w:numId w:val="0"/>
              </w:numPr>
              <w:rPr>
                <w:i/>
              </w:rPr>
            </w:pPr>
            <w:r w:rsidRPr="00536397">
              <w:rPr>
                <w:i/>
                <w:lang w:eastAsia="et-EE"/>
              </w:rPr>
              <w:t xml:space="preserve">Välispidine niiskuskindel </w:t>
            </w:r>
            <w:r w:rsidRPr="00536397">
              <w:rPr>
                <w:i/>
              </w:rPr>
              <w:t>230V sisendpistik vähemalt 16A, põhiaku laadimise võimekus vähemalt 5A, lisaaku laadimise võimekus vähemalt 30A, laadimisvoolu LED indikaator, sisendkaabli pikkus vähemalt 5 meetrit</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9735C64" w14:textId="130ABE5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9AC3821" w14:textId="4B7EDFB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E2F29F3"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2727D24A"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7.40</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DBB2358" w14:textId="77777777" w:rsidR="0075417A" w:rsidRPr="00536397" w:rsidRDefault="0075417A" w:rsidP="0075417A">
            <w:pPr>
              <w:pStyle w:val="Laad2"/>
              <w:numPr>
                <w:ilvl w:val="0"/>
                <w:numId w:val="0"/>
              </w:numPr>
              <w:rPr>
                <w:i/>
              </w:rPr>
            </w:pPr>
            <w:r w:rsidRPr="00536397">
              <w:rPr>
                <w:i/>
              </w:rPr>
              <w:t xml:space="preserve">Tööruumis,  juhiistme taga 4tk 230V vooluvõtmise kontaktid, kaks töölaua kohal akna juures või töölauda </w:t>
            </w:r>
            <w:proofErr w:type="spellStart"/>
            <w:r w:rsidRPr="00536397">
              <w:rPr>
                <w:i/>
              </w:rPr>
              <w:t>intregeeritult</w:t>
            </w:r>
            <w:proofErr w:type="spellEnd"/>
            <w:r w:rsidRPr="00536397">
              <w:rPr>
                <w:i/>
              </w:rPr>
              <w:t xml:space="preserve"> ja kaks taga töölaua kapi küljes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F47C53A" w14:textId="0D99AAC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F662F3E" w14:textId="5AD88DF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A6FB9D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5269339B"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
                <w:bCs/>
                <w:sz w:val="24"/>
                <w:szCs w:val="24"/>
                <w:lang w:eastAsia="et-EE"/>
              </w:rPr>
              <w:t>7.41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28EDA377" w14:textId="77777777" w:rsidR="0075417A" w:rsidRPr="00962681" w:rsidRDefault="0075417A" w:rsidP="0075417A">
            <w:pPr>
              <w:pStyle w:val="Laad1"/>
              <w:numPr>
                <w:ilvl w:val="0"/>
                <w:numId w:val="0"/>
              </w:numPr>
              <w:rPr>
                <w:lang w:eastAsia="et-EE"/>
              </w:rPr>
            </w:pPr>
            <w:r w:rsidRPr="00C134E1">
              <w:rPr>
                <w:b w:val="0"/>
                <w:lang w:eastAsia="et-EE"/>
              </w:rPr>
              <w:t>Nõuded 12V elektrisüsteemile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FA4E41F" w14:textId="36F4C4C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3D05593" w14:textId="2042C66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0DF0AF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0B39A4A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D6F81CD" w14:textId="77777777" w:rsidR="0075417A" w:rsidRPr="00536397" w:rsidRDefault="0075417A" w:rsidP="0075417A">
            <w:pPr>
              <w:pStyle w:val="Laad2"/>
              <w:numPr>
                <w:ilvl w:val="0"/>
                <w:numId w:val="0"/>
              </w:numPr>
              <w:rPr>
                <w:i/>
              </w:rPr>
            </w:pPr>
            <w:r w:rsidRPr="00536397">
              <w:rPr>
                <w:i/>
                <w:lang w:eastAsia="et-EE"/>
              </w:rPr>
              <w:t>Juhiruumis paremal pool armatuurlaual kindalaekast üleval pool sirmiga ribakujuline LED lugemislamp</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9D36019" w14:textId="7095CFF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D1A9BFD" w14:textId="7A6C973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476847A"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47B42EDF"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67700FE" w14:textId="77777777" w:rsidR="0075417A" w:rsidRDefault="0075417A" w:rsidP="0075417A">
            <w:pPr>
              <w:pStyle w:val="Laad2"/>
              <w:numPr>
                <w:ilvl w:val="0"/>
                <w:numId w:val="0"/>
              </w:numPr>
              <w:rPr>
                <w:i/>
              </w:rPr>
            </w:pPr>
            <w:r w:rsidRPr="00536397">
              <w:rPr>
                <w:i/>
              </w:rPr>
              <w:t xml:space="preserve">Juhiruumis juhi ja kõrvalistuja töökoha LED </w:t>
            </w:r>
            <w:r>
              <w:rPr>
                <w:i/>
              </w:rPr>
              <w:t xml:space="preserve">ribadest </w:t>
            </w:r>
            <w:r w:rsidRPr="00536397">
              <w:rPr>
                <w:i/>
              </w:rPr>
              <w:t>valgustus</w:t>
            </w:r>
            <w:r>
              <w:rPr>
                <w:i/>
              </w:rPr>
              <w:t>:</w:t>
            </w:r>
          </w:p>
          <w:p w14:paraId="7E6E0442" w14:textId="77777777" w:rsidR="0075417A" w:rsidRPr="002730CF"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2730CF">
              <w:rPr>
                <w:rFonts w:ascii="Times New Roman" w:hAnsi="Times New Roman" w:cs="Times New Roman"/>
                <w:i/>
                <w:sz w:val="24"/>
                <w:szCs w:val="24"/>
              </w:rPr>
              <w:t>eraldi lülitatavad</w:t>
            </w:r>
          </w:p>
          <w:p w14:paraId="5DA65F12" w14:textId="77777777" w:rsidR="0075417A" w:rsidRPr="002730CF"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2730CF">
              <w:rPr>
                <w:rFonts w:ascii="Times New Roman" w:hAnsi="Times New Roman" w:cs="Times New Roman"/>
                <w:i/>
                <w:sz w:val="24"/>
                <w:szCs w:val="24"/>
              </w:rPr>
              <w:t>külm valge valgus (</w:t>
            </w:r>
            <w:proofErr w:type="spellStart"/>
            <w:r w:rsidRPr="002730CF">
              <w:rPr>
                <w:rFonts w:ascii="Times New Roman" w:hAnsi="Times New Roman" w:cs="Times New Roman"/>
                <w:i/>
                <w:sz w:val="24"/>
                <w:szCs w:val="24"/>
              </w:rPr>
              <w:t>cool</w:t>
            </w:r>
            <w:proofErr w:type="spellEnd"/>
            <w:r w:rsidRPr="002730CF">
              <w:rPr>
                <w:rFonts w:ascii="Times New Roman" w:hAnsi="Times New Roman" w:cs="Times New Roman"/>
                <w:i/>
                <w:sz w:val="24"/>
                <w:szCs w:val="24"/>
              </w:rPr>
              <w:t xml:space="preserve"> </w:t>
            </w:r>
            <w:proofErr w:type="spellStart"/>
            <w:r w:rsidRPr="002730CF">
              <w:rPr>
                <w:rFonts w:ascii="Times New Roman" w:hAnsi="Times New Roman" w:cs="Times New Roman"/>
                <w:i/>
                <w:sz w:val="24"/>
                <w:szCs w:val="24"/>
              </w:rPr>
              <w:t>white</w:t>
            </w:r>
            <w:proofErr w:type="spellEnd"/>
            <w:r w:rsidRPr="002730CF">
              <w:rPr>
                <w:rFonts w:ascii="Times New Roman" w:hAnsi="Times New Roman" w:cs="Times New Roman"/>
                <w:i/>
                <w:sz w:val="24"/>
                <w:szCs w:val="24"/>
              </w:rPr>
              <w:t>)</w:t>
            </w:r>
          </w:p>
          <w:p w14:paraId="529A228F" w14:textId="77777777" w:rsidR="0075417A" w:rsidRPr="00536397" w:rsidRDefault="0075417A" w:rsidP="0075417A">
            <w:pPr>
              <w:pStyle w:val="ListParagraph"/>
              <w:numPr>
                <w:ilvl w:val="0"/>
                <w:numId w:val="1"/>
              </w:numPr>
              <w:spacing w:after="0" w:line="240" w:lineRule="auto"/>
              <w:ind w:left="213" w:hanging="142"/>
              <w:rPr>
                <w:i/>
              </w:rPr>
            </w:pPr>
            <w:r w:rsidRPr="002730CF">
              <w:rPr>
                <w:rFonts w:ascii="Times New Roman" w:hAnsi="Times New Roman" w:cs="Times New Roman"/>
                <w:i/>
                <w:sz w:val="24"/>
                <w:szCs w:val="24"/>
              </w:rPr>
              <w:t>valgustiheduse hooldeväärtus mõlemal istme padjal mõõdetuna vähemalt 300 lx</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E2CACCD" w14:textId="2E9AEBC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2EE210C" w14:textId="1ED4A66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143F71C"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1C5223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3</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2BEBFBE" w14:textId="77777777" w:rsidR="0075417A" w:rsidRDefault="0075417A" w:rsidP="0075417A">
            <w:pPr>
              <w:pStyle w:val="Laad3"/>
              <w:numPr>
                <w:ilvl w:val="0"/>
                <w:numId w:val="0"/>
              </w:numPr>
              <w:rPr>
                <w:i/>
              </w:rPr>
            </w:pPr>
            <w:r w:rsidRPr="00C134E1">
              <w:rPr>
                <w:i/>
                <w:lang w:eastAsia="et-EE"/>
              </w:rPr>
              <w:t xml:space="preserve">Tööruumis </w:t>
            </w:r>
            <w:r w:rsidRPr="00C134E1">
              <w:rPr>
                <w:i/>
              </w:rPr>
              <w:t>alusele kinnitatav/</w:t>
            </w:r>
            <w:r w:rsidRPr="00C134E1">
              <w:rPr>
                <w:i/>
                <w:lang w:eastAsia="et-EE"/>
              </w:rPr>
              <w:t xml:space="preserve">laetav portatiivne LED latern PELI 9410L </w:t>
            </w:r>
            <w:proofErr w:type="spellStart"/>
            <w:r w:rsidRPr="00C134E1">
              <w:rPr>
                <w:i/>
                <w:lang w:eastAsia="et-EE"/>
              </w:rPr>
              <w:t>Large</w:t>
            </w:r>
            <w:proofErr w:type="spellEnd"/>
            <w:r w:rsidRPr="00C134E1">
              <w:rPr>
                <w:i/>
                <w:lang w:eastAsia="et-EE"/>
              </w:rPr>
              <w:t xml:space="preserve"> </w:t>
            </w:r>
            <w:proofErr w:type="spellStart"/>
            <w:r w:rsidRPr="00C134E1">
              <w:rPr>
                <w:i/>
                <w:lang w:eastAsia="et-EE"/>
              </w:rPr>
              <w:t>Light</w:t>
            </w:r>
            <w:proofErr w:type="spellEnd"/>
            <w:r w:rsidRPr="00C134E1">
              <w:rPr>
                <w:i/>
                <w:lang w:eastAsia="et-EE"/>
              </w:rPr>
              <w:t xml:space="preserve"> </w:t>
            </w:r>
            <w:r w:rsidRPr="00C134E1">
              <w:rPr>
                <w:i/>
              </w:rPr>
              <w:t>või samaväärne</w:t>
            </w:r>
          </w:p>
          <w:p w14:paraId="4ACED076"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laterna valgustugevus maksimaalsel režiimil vähemalt 1200 luumenit</w:t>
            </w:r>
          </w:p>
          <w:p w14:paraId="7B20230B"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valgusvihu kaugus maksimaalsel režiimil vähemalt 400 meetrit</w:t>
            </w:r>
          </w:p>
          <w:p w14:paraId="1AED5795" w14:textId="77777777" w:rsidR="0075417A" w:rsidRPr="00AF04C1"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laterna kere värv (neoon) kollane</w:t>
            </w:r>
          </w:p>
          <w:p w14:paraId="1E45A8E7" w14:textId="77777777" w:rsidR="0075417A" w:rsidRPr="000C0B3A"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laadimise alus/</w:t>
            </w:r>
            <w:proofErr w:type="spellStart"/>
            <w:r w:rsidRPr="00AF04C1">
              <w:rPr>
                <w:rFonts w:ascii="Times New Roman" w:hAnsi="Times New Roman" w:cs="Times New Roman"/>
                <w:i/>
                <w:sz w:val="24"/>
                <w:szCs w:val="24"/>
              </w:rPr>
              <w:t>dok</w:t>
            </w:r>
            <w:proofErr w:type="spellEnd"/>
            <w:r w:rsidRPr="00AF04C1">
              <w:rPr>
                <w:rFonts w:ascii="Times New Roman" w:hAnsi="Times New Roman" w:cs="Times New Roman"/>
                <w:i/>
                <w:sz w:val="24"/>
                <w:szCs w:val="24"/>
              </w:rPr>
              <w:t xml:space="preserve"> püsivalt paigaldatud juhiruumi ja tööruumi vah</w:t>
            </w:r>
            <w:r>
              <w:rPr>
                <w:rFonts w:ascii="Times New Roman" w:hAnsi="Times New Roman" w:cs="Times New Roman"/>
                <w:i/>
                <w:sz w:val="24"/>
                <w:szCs w:val="24"/>
              </w:rPr>
              <w:t>eseinale (täpsustada hankijaga)</w:t>
            </w:r>
          </w:p>
          <w:p w14:paraId="716D5B1D" w14:textId="77777777" w:rsidR="0075417A" w:rsidRPr="0077024B" w:rsidRDefault="0075417A" w:rsidP="0075417A">
            <w:pPr>
              <w:pStyle w:val="ListParagraph"/>
              <w:numPr>
                <w:ilvl w:val="0"/>
                <w:numId w:val="1"/>
              </w:numPr>
              <w:spacing w:after="0" w:line="240" w:lineRule="auto"/>
              <w:ind w:left="213" w:hanging="142"/>
              <w:rPr>
                <w:i/>
              </w:rPr>
            </w:pPr>
            <w:r w:rsidRPr="00AF04C1">
              <w:rPr>
                <w:rFonts w:ascii="Times New Roman" w:hAnsi="Times New Roman" w:cs="Times New Roman"/>
                <w:i/>
                <w:sz w:val="24"/>
                <w:szCs w:val="24"/>
              </w:rPr>
              <w:t>laadimis aluse elektritoide püsivalt ühendatud sõiduki 12V alalisvooluallikasse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0B4D6664" w14:textId="73E68E0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35DD1BC" w14:textId="7EFD67C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1C79A7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76BB08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sidRPr="00536397">
              <w:rPr>
                <w:rFonts w:ascii="Times New Roman" w:eastAsia="Times New Roman" w:hAnsi="Times New Roman" w:cs="Times New Roman"/>
                <w:bCs/>
                <w:i/>
                <w:sz w:val="24"/>
                <w:szCs w:val="24"/>
                <w:lang w:eastAsia="et-EE"/>
              </w:rPr>
              <w:t>7.</w:t>
            </w:r>
            <w:r>
              <w:rPr>
                <w:rFonts w:ascii="Times New Roman" w:eastAsia="Times New Roman" w:hAnsi="Times New Roman" w:cs="Times New Roman"/>
                <w:bCs/>
                <w:i/>
                <w:sz w:val="24"/>
                <w:szCs w:val="24"/>
                <w:lang w:eastAsia="et-EE"/>
              </w:rPr>
              <w:t>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9603690" w14:textId="77777777" w:rsidR="0075417A" w:rsidRPr="00536397" w:rsidRDefault="0075417A" w:rsidP="0075417A">
            <w:pPr>
              <w:pStyle w:val="Laad1"/>
              <w:numPr>
                <w:ilvl w:val="0"/>
                <w:numId w:val="0"/>
              </w:numPr>
              <w:rPr>
                <w:b w:val="0"/>
                <w:i/>
                <w:lang w:eastAsia="et-EE"/>
              </w:rPr>
            </w:pPr>
            <w:r>
              <w:rPr>
                <w:b w:val="0"/>
                <w:i/>
              </w:rPr>
              <w:t>K</w:t>
            </w:r>
            <w:r w:rsidRPr="00536397">
              <w:rPr>
                <w:b w:val="0"/>
                <w:i/>
              </w:rPr>
              <w:t>üljepeeglite all, suunaga sõiduki külgede alaossa, töövalgustus, eraldi lülitatavad juhi juurest (kaks režiimi, 1-väljas; 2-sees koos tagasi käiguga)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B19EE08" w14:textId="7BDFA61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CD79D4" w14:textId="50B3089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003C3A5"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17CFED9"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lastRenderedPageBreak/>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5</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349B935" w14:textId="77777777" w:rsidR="0075417A" w:rsidRDefault="0075417A" w:rsidP="0075417A">
            <w:pPr>
              <w:pStyle w:val="Laad2"/>
              <w:numPr>
                <w:ilvl w:val="0"/>
                <w:numId w:val="0"/>
              </w:numPr>
              <w:ind w:left="-70"/>
              <w:rPr>
                <w:i/>
              </w:rPr>
            </w:pPr>
            <w:r w:rsidRPr="0077024B">
              <w:rPr>
                <w:i/>
              </w:rPr>
              <w:t xml:space="preserve">Tööruumis </w:t>
            </w:r>
            <w:r>
              <w:rPr>
                <w:i/>
              </w:rPr>
              <w:t xml:space="preserve">laes </w:t>
            </w:r>
            <w:proofErr w:type="spellStart"/>
            <w:r w:rsidRPr="0077024B">
              <w:rPr>
                <w:i/>
              </w:rPr>
              <w:t>üldvalgustus</w:t>
            </w:r>
            <w:r>
              <w:rPr>
                <w:i/>
              </w:rPr>
              <w:t>e</w:t>
            </w:r>
            <w:proofErr w:type="spellEnd"/>
            <w:r w:rsidRPr="0077024B">
              <w:rPr>
                <w:i/>
              </w:rPr>
              <w:t xml:space="preserve"> LED valgusti</w:t>
            </w:r>
            <w:r>
              <w:rPr>
                <w:i/>
              </w:rPr>
              <w:t>(d):</w:t>
            </w:r>
          </w:p>
          <w:p w14:paraId="0E52DFBA"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vähemalt 80W valgusriba</w:t>
            </w:r>
          </w:p>
          <w:p w14:paraId="1C5DA243"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lülitus kolmeastmeline (püsivalt sees, automaatselt sees ukse avatud olekus, püsivalt väljas)</w:t>
            </w:r>
          </w:p>
          <w:p w14:paraId="4F26A6F3" w14:textId="77777777" w:rsidR="0075417A" w:rsidRPr="0077024B"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lülitus tööruumis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18DFA47A" w14:textId="2BB569D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B59AE2" w14:textId="12F44AB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55EEA08"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B7547DC"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6</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D52C898" w14:textId="77777777" w:rsidR="0075417A" w:rsidRPr="0077024B" w:rsidRDefault="0075417A" w:rsidP="0075417A">
            <w:pPr>
              <w:pStyle w:val="Laad2"/>
              <w:numPr>
                <w:ilvl w:val="0"/>
                <w:numId w:val="0"/>
              </w:numPr>
              <w:rPr>
                <w:i/>
              </w:rPr>
            </w:pPr>
            <w:r w:rsidRPr="0077024B">
              <w:rPr>
                <w:i/>
              </w:rPr>
              <w:t>Tööruumi töölaua kohal LED kohtvalgustus, lüliti töölaua juures külm valge valgus, valgustiheduse hooldeväärtus tööruumi laua keskelt mõõdetuna vähemalt 400 lx</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BE64ADB" w14:textId="70535E8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CD29304" w14:textId="7A2587B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AA14CA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7544E5C2"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6F2F2DCC" w14:textId="77777777" w:rsidR="0075417A" w:rsidRPr="0077024B" w:rsidRDefault="0075417A" w:rsidP="0075417A">
            <w:pPr>
              <w:pStyle w:val="Laad2"/>
              <w:numPr>
                <w:ilvl w:val="0"/>
                <w:numId w:val="0"/>
              </w:numPr>
              <w:rPr>
                <w:i/>
                <w:highlight w:val="yellow"/>
                <w:lang w:eastAsia="et-EE"/>
              </w:rPr>
            </w:pPr>
            <w:r w:rsidRPr="0077024B">
              <w:rPr>
                <w:i/>
              </w:rPr>
              <w:t>Liugukse kohal laes 2tk ja ukse all jalamil 2tk LED kohtvalgustit, lüliti ukse juures paremal pool, lülitus kolmeastmeline (püsivalt sees, automaatselt sees ukse avatud olekus, püsivalt väljas)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FFCE1B8" w14:textId="1DA6C23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36C3E5D" w14:textId="2248947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9F1B7E0"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90583F8"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i/>
                <w:sz w:val="24"/>
                <w:szCs w:val="24"/>
                <w:lang w:eastAsia="et-EE"/>
              </w:rPr>
              <w:t>7</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41</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13A4A5E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Laes reguleeritava töökiirusega elektriline ventilaator (sisse- ja väljapuhe), lülitus töölaua juures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2E7C419E" w14:textId="279E414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FEE098F" w14:textId="7501790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B9D99F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6927C8D7"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9</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650D059" w14:textId="77777777" w:rsidR="0075417A" w:rsidRPr="00651403" w:rsidRDefault="0075417A" w:rsidP="0075417A">
            <w:pPr>
              <w:pStyle w:val="Laad3"/>
              <w:numPr>
                <w:ilvl w:val="0"/>
                <w:numId w:val="0"/>
              </w:numPr>
              <w:rPr>
                <w:i/>
              </w:rPr>
            </w:pPr>
            <w:r>
              <w:rPr>
                <w:i/>
              </w:rPr>
              <w:t xml:space="preserve">Taga, </w:t>
            </w:r>
            <w:r w:rsidRPr="00651403">
              <w:rPr>
                <w:i/>
              </w:rPr>
              <w:t>kinnipeetavate ruumi</w:t>
            </w:r>
            <w:r>
              <w:rPr>
                <w:i/>
              </w:rPr>
              <w:t xml:space="preserve"> </w:t>
            </w:r>
            <w:r w:rsidRPr="00651403">
              <w:rPr>
                <w:i/>
              </w:rPr>
              <w:t xml:space="preserve">võreukse </w:t>
            </w:r>
            <w:r>
              <w:rPr>
                <w:i/>
              </w:rPr>
              <w:t xml:space="preserve">ees üleval </w:t>
            </w:r>
            <w:r w:rsidRPr="00651403">
              <w:rPr>
                <w:i/>
              </w:rPr>
              <w:t>2tk LED valgustit</w:t>
            </w:r>
            <w:r>
              <w:rPr>
                <w:i/>
              </w:rPr>
              <w:t>,</w:t>
            </w:r>
            <w:r w:rsidRPr="00651403">
              <w:rPr>
                <w:i/>
              </w:rPr>
              <w:t xml:space="preserve"> suunaga kinnipeetavate ruumi, eraldi juhi- ja tööruumi valgustusest, lülitus ukse kõrval ja dubleeritult juhi juures, püsitoide valgustuse lülitile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555C3EB" w14:textId="67E289A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49E330" w14:textId="09A78F4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1EEEB9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828069A" w14:textId="77777777" w:rsidR="0075417A" w:rsidRDefault="0075417A" w:rsidP="0075417A">
            <w:pPr>
              <w:spacing w:after="0" w:line="240" w:lineRule="auto"/>
              <w:rPr>
                <w:rFonts w:ascii="Times New Roman" w:eastAsia="Times New Roman" w:hAnsi="Times New Roman" w:cs="Times New Roman"/>
                <w:b/>
                <w:bCs/>
                <w:sz w:val="24"/>
                <w:szCs w:val="24"/>
                <w:lang w:eastAsia="et-EE"/>
              </w:rPr>
            </w:pPr>
            <w:r>
              <w:rPr>
                <w:rFonts w:ascii="Times New Roman" w:eastAsia="Times New Roman" w:hAnsi="Times New Roman" w:cs="Times New Roman"/>
                <w:bCs/>
                <w:i/>
                <w:sz w:val="24"/>
                <w:szCs w:val="24"/>
                <w:lang w:eastAsia="et-EE"/>
              </w:rPr>
              <w:t>7.41</w:t>
            </w:r>
            <w:r w:rsidRPr="00536397">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10</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5291F738" w14:textId="77777777" w:rsidR="0075417A" w:rsidRPr="00651403" w:rsidRDefault="0075417A" w:rsidP="0075417A">
            <w:pPr>
              <w:pStyle w:val="Laad3"/>
              <w:numPr>
                <w:ilvl w:val="0"/>
                <w:numId w:val="0"/>
              </w:numPr>
              <w:rPr>
                <w:i/>
              </w:rPr>
            </w:pPr>
            <w:r>
              <w:rPr>
                <w:i/>
              </w:rPr>
              <w:t xml:space="preserve">Taga, </w:t>
            </w:r>
            <w:r w:rsidRPr="00651403">
              <w:rPr>
                <w:i/>
              </w:rPr>
              <w:t>kinnipeetavate ruumi</w:t>
            </w:r>
            <w:r>
              <w:rPr>
                <w:i/>
              </w:rPr>
              <w:t xml:space="preserve"> võreukse kohal </w:t>
            </w:r>
            <w:r w:rsidRPr="00651403">
              <w:rPr>
                <w:i/>
              </w:rPr>
              <w:t>LED valgusti</w:t>
            </w:r>
            <w:r>
              <w:rPr>
                <w:i/>
              </w:rPr>
              <w:t>d,</w:t>
            </w:r>
            <w:r w:rsidRPr="00651403">
              <w:rPr>
                <w:i/>
              </w:rPr>
              <w:t xml:space="preserve"> suunaga alla</w:t>
            </w:r>
            <w:r>
              <w:rPr>
                <w:i/>
              </w:rPr>
              <w:t>,</w:t>
            </w:r>
            <w:r w:rsidRPr="00651403">
              <w:rPr>
                <w:i/>
              </w:rPr>
              <w:t xml:space="preserve"> väljapoole kinnipeetavate</w:t>
            </w:r>
            <w:r>
              <w:rPr>
                <w:i/>
              </w:rPr>
              <w:t xml:space="preserve"> ruumi</w:t>
            </w:r>
            <w:r w:rsidRPr="00651403">
              <w:rPr>
                <w:i/>
              </w:rPr>
              <w:t>, valgustab</w:t>
            </w:r>
            <w:r>
              <w:rPr>
                <w:i/>
              </w:rPr>
              <w:t xml:space="preserve"> vähemalt 1m ala alates </w:t>
            </w:r>
            <w:r w:rsidRPr="00651403">
              <w:rPr>
                <w:i/>
              </w:rPr>
              <w:t>tagumise</w:t>
            </w:r>
            <w:r>
              <w:rPr>
                <w:i/>
              </w:rPr>
              <w:t>st</w:t>
            </w:r>
            <w:r w:rsidRPr="00651403">
              <w:rPr>
                <w:i/>
              </w:rPr>
              <w:t xml:space="preserve"> põrkeraua</w:t>
            </w:r>
            <w:r>
              <w:rPr>
                <w:i/>
              </w:rPr>
              <w:t xml:space="preserve">st väljapoole kogu </w:t>
            </w:r>
            <w:r w:rsidRPr="00651403">
              <w:rPr>
                <w:i/>
              </w:rPr>
              <w:t>tagauste horisontaal</w:t>
            </w:r>
            <w:r>
              <w:rPr>
                <w:i/>
              </w:rPr>
              <w:t xml:space="preserve"> </w:t>
            </w:r>
            <w:r w:rsidRPr="00651403">
              <w:rPr>
                <w:i/>
              </w:rPr>
              <w:t>pin</w:t>
            </w:r>
            <w:r>
              <w:rPr>
                <w:i/>
              </w:rPr>
              <w:t xml:space="preserve">na </w:t>
            </w:r>
            <w:r w:rsidRPr="00651403">
              <w:rPr>
                <w:i/>
              </w:rPr>
              <w:t>ulatuses, eraldi juhi- ja tööruumi valgustusest, lülitus ukse kõrval ja dubleeritult juhi juures, püsitoide valgustuse lülitile</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4C5FECD" w14:textId="26F2D88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ACCE80B" w14:textId="0EC02CD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3595EB9"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center"/>
          </w:tcPr>
          <w:p w14:paraId="19498C6C" w14:textId="0693B1EF"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7.42</w:t>
            </w:r>
          </w:p>
        </w:tc>
        <w:tc>
          <w:tcPr>
            <w:tcW w:w="5386" w:type="dxa"/>
            <w:tcBorders>
              <w:top w:val="nil"/>
              <w:left w:val="single" w:sz="4" w:space="0" w:color="auto"/>
              <w:bottom w:val="single" w:sz="4" w:space="0" w:color="auto"/>
              <w:right w:val="single" w:sz="4" w:space="0" w:color="auto"/>
            </w:tcBorders>
            <w:shd w:val="clear" w:color="000000" w:fill="FFFFFF"/>
            <w:vAlign w:val="center"/>
          </w:tcPr>
          <w:p w14:paraId="359CCE12" w14:textId="6B1DBF51" w:rsidR="0075417A" w:rsidRPr="00DD0A5E" w:rsidRDefault="0075417A" w:rsidP="0075417A">
            <w:pPr>
              <w:pStyle w:val="Laad3"/>
              <w:numPr>
                <w:ilvl w:val="0"/>
                <w:numId w:val="0"/>
              </w:numPr>
            </w:pPr>
            <w:r w:rsidRPr="00DD0A5E">
              <w:t>Haagisekonks</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B9A6347" w14:textId="474265D9"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DF735C" w14:textId="4F4CCE4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61DD96C" w14:textId="77777777" w:rsidTr="00232215">
        <w:trPr>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65D050B9" w14:textId="0BDD2D6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 Veljed ja rehvid</w:t>
            </w:r>
          </w:p>
        </w:tc>
        <w:tc>
          <w:tcPr>
            <w:tcW w:w="2001" w:type="dxa"/>
            <w:shd w:val="clear" w:color="auto" w:fill="DEEAF6" w:themeFill="accent1" w:themeFillTint="33"/>
          </w:tcPr>
          <w:p w14:paraId="03B5BFBF" w14:textId="77777777" w:rsidR="0075417A" w:rsidRPr="00006733" w:rsidRDefault="0075417A" w:rsidP="0075417A"/>
        </w:tc>
        <w:tc>
          <w:tcPr>
            <w:tcW w:w="1846" w:type="dxa"/>
            <w:shd w:val="clear" w:color="auto" w:fill="DEEAF6" w:themeFill="accent1" w:themeFillTint="33"/>
            <w:vAlign w:val="center"/>
          </w:tcPr>
          <w:p w14:paraId="6E89C37F" w14:textId="7777777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r>
      <w:tr w:rsidR="0075417A" w:rsidRPr="00006733" w14:paraId="739AF6F0"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322AC87F"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8.1</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2E5A75D2"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Veljed (sõiduki tootja originaal)</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5F66D047" w14:textId="6231F898" w:rsidR="0075417A" w:rsidRDefault="0075417A" w:rsidP="0075417A">
            <w:r w:rsidRPr="00373030">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06512F94" w14:textId="243275E1"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451632F"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center"/>
            <w:hideMark/>
          </w:tcPr>
          <w:p w14:paraId="1B003B8B" w14:textId="77777777"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8.2</w:t>
            </w:r>
          </w:p>
        </w:tc>
        <w:tc>
          <w:tcPr>
            <w:tcW w:w="5386" w:type="dxa"/>
            <w:tcBorders>
              <w:top w:val="nil"/>
              <w:left w:val="single" w:sz="4" w:space="0" w:color="auto"/>
              <w:bottom w:val="single" w:sz="4" w:space="0" w:color="auto"/>
              <w:right w:val="single" w:sz="4" w:space="0" w:color="auto"/>
            </w:tcBorders>
            <w:shd w:val="clear" w:color="auto" w:fill="auto"/>
            <w:vAlign w:val="center"/>
            <w:hideMark/>
          </w:tcPr>
          <w:p w14:paraId="72F8FBC4" w14:textId="7EEC2A52"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Cs/>
                <w:color w:val="000000"/>
                <w:sz w:val="24"/>
                <w:szCs w:val="24"/>
                <w:lang w:eastAsia="et-EE"/>
              </w:rPr>
              <w:t>Suve- ja talverehvid eraldi velgedel</w:t>
            </w:r>
          </w:p>
        </w:tc>
        <w:tc>
          <w:tcPr>
            <w:tcW w:w="1276" w:type="dxa"/>
            <w:tcBorders>
              <w:top w:val="nil"/>
              <w:left w:val="nil"/>
              <w:bottom w:val="single" w:sz="4" w:space="0" w:color="auto"/>
              <w:right w:val="single" w:sz="4" w:space="0" w:color="auto"/>
            </w:tcBorders>
            <w:shd w:val="clear" w:color="auto" w:fill="auto"/>
            <w:hideMark/>
          </w:tcPr>
          <w:p w14:paraId="54DF77DA" w14:textId="4936E3B8" w:rsidR="0075417A" w:rsidRDefault="0075417A" w:rsidP="0075417A">
            <w:r w:rsidRPr="00373030">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1C05C488" w14:textId="125F2AA2"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FFFF756"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3198DA6B" w14:textId="2206AA2F"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9. Erivarustus ja funktsionaalsus</w:t>
            </w:r>
          </w:p>
        </w:tc>
      </w:tr>
      <w:tr w:rsidR="0075417A" w:rsidRPr="00006733" w14:paraId="69C2562B" w14:textId="77777777" w:rsidTr="00232215">
        <w:trPr>
          <w:gridAfter w:val="2"/>
          <w:wAfter w:w="3847" w:type="dxa"/>
          <w:trHeight w:val="406"/>
        </w:trPr>
        <w:tc>
          <w:tcPr>
            <w:tcW w:w="993" w:type="dxa"/>
            <w:tcBorders>
              <w:top w:val="nil"/>
              <w:left w:val="single" w:sz="4" w:space="0" w:color="auto"/>
              <w:bottom w:val="single" w:sz="4" w:space="0" w:color="auto"/>
              <w:right w:val="nil"/>
            </w:tcBorders>
            <w:shd w:val="clear" w:color="auto" w:fill="auto"/>
            <w:noWrap/>
            <w:vAlign w:val="bottom"/>
            <w:hideMark/>
          </w:tcPr>
          <w:p w14:paraId="29C08E7D"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9.1</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5B2708A2"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Töötava mootoriga kõigi </w:t>
            </w:r>
            <w:proofErr w:type="spellStart"/>
            <w:r w:rsidRPr="004C50B3">
              <w:rPr>
                <w:rFonts w:ascii="Times New Roman" w:eastAsia="Times New Roman" w:hAnsi="Times New Roman" w:cs="Times New Roman"/>
                <w:bCs/>
                <w:color w:val="000000"/>
                <w:sz w:val="24"/>
                <w:szCs w:val="24"/>
                <w:lang w:eastAsia="et-EE"/>
              </w:rPr>
              <w:t>välisvalgustite</w:t>
            </w:r>
            <w:proofErr w:type="spellEnd"/>
            <w:r w:rsidRPr="004C50B3">
              <w:rPr>
                <w:rFonts w:ascii="Times New Roman" w:eastAsia="Times New Roman" w:hAnsi="Times New Roman" w:cs="Times New Roman"/>
                <w:bCs/>
                <w:color w:val="000000"/>
                <w:sz w:val="24"/>
                <w:szCs w:val="24"/>
                <w:lang w:eastAsia="et-EE"/>
              </w:rPr>
              <w:t xml:space="preserve"> väljalülitamise võimalus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8303AD" w14:textId="5B530F7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430A8A3" w14:textId="4D4CFB9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FC44C8B"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5F70B178"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sidRPr="00006733">
              <w:rPr>
                <w:rFonts w:ascii="Times New Roman" w:eastAsia="Times New Roman" w:hAnsi="Times New Roman" w:cs="Times New Roman"/>
                <w:b/>
                <w:bCs/>
                <w:color w:val="000000"/>
                <w:sz w:val="24"/>
                <w:szCs w:val="24"/>
                <w:lang w:eastAsia="et-EE"/>
              </w:rPr>
              <w:t>9.2</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0155407C"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Kõik uksed avatavad töötava mootoriga ning ei tohi lukustuda sõiduki liikumisel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977A23" w14:textId="3229BDE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435672F" w14:textId="23D2F23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71DC05D8"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48B93B80"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9.3</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052C7086"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Salongi tulede automaatse </w:t>
            </w:r>
            <w:proofErr w:type="spellStart"/>
            <w:r w:rsidRPr="004C50B3">
              <w:rPr>
                <w:rFonts w:ascii="Times New Roman" w:eastAsia="Times New Roman" w:hAnsi="Times New Roman" w:cs="Times New Roman"/>
                <w:bCs/>
                <w:color w:val="000000"/>
                <w:sz w:val="24"/>
                <w:szCs w:val="24"/>
                <w:lang w:eastAsia="et-EE"/>
              </w:rPr>
              <w:t>sisselülitumise</w:t>
            </w:r>
            <w:proofErr w:type="spellEnd"/>
            <w:r w:rsidRPr="004C50B3">
              <w:rPr>
                <w:rFonts w:ascii="Times New Roman" w:eastAsia="Times New Roman" w:hAnsi="Times New Roman" w:cs="Times New Roman"/>
                <w:bCs/>
                <w:color w:val="000000"/>
                <w:sz w:val="24"/>
                <w:szCs w:val="24"/>
                <w:lang w:eastAsia="et-EE"/>
              </w:rPr>
              <w:t xml:space="preserve"> välistamise võimalus uste avamisel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E5820D" w14:textId="4BA31FE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43BAD722" w14:textId="42D3B8A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10EC8A8A"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bottom"/>
            <w:hideMark/>
          </w:tcPr>
          <w:p w14:paraId="20D92F26" w14:textId="77777777"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9.4</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46F28C10" w14:textId="77777777" w:rsidR="0075417A" w:rsidRPr="004C50B3" w:rsidRDefault="0075417A" w:rsidP="0075417A">
            <w:pPr>
              <w:spacing w:after="0" w:line="240" w:lineRule="auto"/>
              <w:rPr>
                <w:rFonts w:ascii="Times New Roman" w:eastAsia="Times New Roman" w:hAnsi="Times New Roman" w:cs="Times New Roman"/>
                <w:bCs/>
                <w:color w:val="000000"/>
                <w:sz w:val="24"/>
                <w:szCs w:val="24"/>
                <w:lang w:eastAsia="et-EE"/>
              </w:rPr>
            </w:pPr>
            <w:r w:rsidRPr="004C50B3">
              <w:rPr>
                <w:rFonts w:ascii="Times New Roman" w:eastAsia="Times New Roman" w:hAnsi="Times New Roman" w:cs="Times New Roman"/>
                <w:bCs/>
                <w:color w:val="000000"/>
                <w:sz w:val="24"/>
                <w:szCs w:val="24"/>
                <w:lang w:eastAsia="et-EE"/>
              </w:rPr>
              <w:t xml:space="preserve">Sise- ja </w:t>
            </w:r>
            <w:proofErr w:type="spellStart"/>
            <w:r w:rsidRPr="004C50B3">
              <w:rPr>
                <w:rFonts w:ascii="Times New Roman" w:eastAsia="Times New Roman" w:hAnsi="Times New Roman" w:cs="Times New Roman"/>
                <w:bCs/>
                <w:color w:val="000000"/>
                <w:sz w:val="24"/>
                <w:szCs w:val="24"/>
                <w:lang w:eastAsia="et-EE"/>
              </w:rPr>
              <w:t>välistemperatuuri</w:t>
            </w:r>
            <w:proofErr w:type="spellEnd"/>
            <w:r w:rsidRPr="004C50B3">
              <w:rPr>
                <w:rFonts w:ascii="Times New Roman" w:eastAsia="Times New Roman" w:hAnsi="Times New Roman" w:cs="Times New Roman"/>
                <w:bCs/>
                <w:color w:val="000000"/>
                <w:sz w:val="24"/>
                <w:szCs w:val="24"/>
                <w:lang w:eastAsia="et-EE"/>
              </w:rPr>
              <w:t xml:space="preserve"> näidik püsiva elektritoitega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F411AF" w14:textId="7C4450E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6B57588A" w14:textId="627F52AD"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5D3D28D4"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2DB0AD58" w14:textId="194BF7A4"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lastRenderedPageBreak/>
              <w:t>9.5</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6DF6C1FD" w14:textId="77777777" w:rsidR="0075417A" w:rsidRPr="00E00580" w:rsidRDefault="0075417A" w:rsidP="0075417A">
            <w:pPr>
              <w:spacing w:after="0" w:line="240" w:lineRule="auto"/>
              <w:rPr>
                <w:rFonts w:ascii="Times New Roman" w:eastAsia="Times New Roman" w:hAnsi="Times New Roman" w:cs="Times New Roman"/>
                <w:bCs/>
                <w:color w:val="000000"/>
                <w:sz w:val="24"/>
                <w:szCs w:val="24"/>
                <w:lang w:eastAsia="et-EE"/>
              </w:rPr>
            </w:pPr>
            <w:r w:rsidRPr="00E00580">
              <w:rPr>
                <w:rFonts w:ascii="Times New Roman" w:eastAsia="Times New Roman" w:hAnsi="Times New Roman" w:cs="Times New Roman"/>
                <w:bCs/>
                <w:color w:val="000000"/>
                <w:sz w:val="24"/>
                <w:szCs w:val="24"/>
                <w:lang w:eastAsia="et-EE"/>
              </w:rPr>
              <w:t>Katuse</w:t>
            </w:r>
            <w:r>
              <w:rPr>
                <w:rFonts w:ascii="Times New Roman" w:eastAsia="Times New Roman" w:hAnsi="Times New Roman" w:cs="Times New Roman"/>
                <w:bCs/>
                <w:color w:val="000000"/>
                <w:sz w:val="24"/>
                <w:szCs w:val="24"/>
                <w:lang w:eastAsia="et-EE"/>
              </w:rPr>
              <w:t xml:space="preserve">l 3tk </w:t>
            </w:r>
            <w:r w:rsidRPr="004A6C72">
              <w:rPr>
                <w:rFonts w:ascii="Times New Roman" w:eastAsia="Times New Roman" w:hAnsi="Times New Roman" w:cs="Times New Roman"/>
                <w:bCs/>
                <w:sz w:val="24"/>
                <w:szCs w:val="24"/>
                <w:lang w:eastAsia="et-EE"/>
              </w:rPr>
              <w:t xml:space="preserve">LED </w:t>
            </w:r>
            <w:r>
              <w:rPr>
                <w:rFonts w:ascii="Times New Roman" w:eastAsia="Times New Roman" w:hAnsi="Times New Roman" w:cs="Times New Roman"/>
                <w:bCs/>
                <w:sz w:val="24"/>
                <w:szCs w:val="24"/>
                <w:lang w:eastAsia="et-EE"/>
              </w:rPr>
              <w:t xml:space="preserve">töötule </w:t>
            </w:r>
            <w:r w:rsidRPr="004A6C72">
              <w:rPr>
                <w:rFonts w:ascii="Times New Roman" w:eastAsia="Times New Roman" w:hAnsi="Times New Roman" w:cs="Times New Roman"/>
                <w:bCs/>
                <w:sz w:val="24"/>
                <w:szCs w:val="24"/>
                <w:lang w:eastAsia="et-EE"/>
              </w:rPr>
              <w:t>mooduli</w:t>
            </w:r>
            <w:r>
              <w:rPr>
                <w:rFonts w:ascii="Times New Roman" w:eastAsia="Times New Roman" w:hAnsi="Times New Roman" w:cs="Times New Roman"/>
                <w:bCs/>
                <w:sz w:val="24"/>
                <w:szCs w:val="24"/>
                <w:lang w:eastAsia="et-EE"/>
              </w:rPr>
              <w:t>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E7CE984" w14:textId="748C018D" w:rsidR="0075417A" w:rsidRDefault="0075417A" w:rsidP="0075417A">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0917484B" w14:textId="6B0C661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50891881" w14:textId="77777777" w:rsidTr="00232215">
        <w:trPr>
          <w:gridAfter w:val="2"/>
          <w:wAfter w:w="3847" w:type="dxa"/>
          <w:trHeight w:val="600"/>
        </w:trPr>
        <w:tc>
          <w:tcPr>
            <w:tcW w:w="993" w:type="dxa"/>
            <w:tcBorders>
              <w:top w:val="nil"/>
              <w:left w:val="single" w:sz="4" w:space="0" w:color="auto"/>
              <w:bottom w:val="single" w:sz="4" w:space="0" w:color="auto"/>
              <w:right w:val="nil"/>
            </w:tcBorders>
            <w:shd w:val="clear" w:color="auto" w:fill="auto"/>
            <w:noWrap/>
            <w:vAlign w:val="bottom"/>
            <w:hideMark/>
          </w:tcPr>
          <w:p w14:paraId="0E544714" w14:textId="3B9F3F33" w:rsidR="0075417A" w:rsidRPr="00E00580" w:rsidRDefault="0075417A" w:rsidP="0075417A">
            <w:pPr>
              <w:spacing w:after="0" w:line="240" w:lineRule="auto"/>
              <w:rPr>
                <w:rFonts w:ascii="Times New Roman" w:eastAsia="Times New Roman" w:hAnsi="Times New Roman" w:cs="Times New Roman"/>
                <w:bCs/>
                <w:i/>
                <w:color w:val="000000"/>
                <w:sz w:val="24"/>
                <w:szCs w:val="24"/>
                <w:lang w:eastAsia="et-EE"/>
              </w:rPr>
            </w:pPr>
            <w:r w:rsidRPr="00E00580">
              <w:rPr>
                <w:rFonts w:ascii="Times New Roman" w:eastAsia="Times New Roman" w:hAnsi="Times New Roman" w:cs="Times New Roman"/>
                <w:bCs/>
                <w:i/>
                <w:color w:val="000000"/>
                <w:sz w:val="24"/>
                <w:szCs w:val="24"/>
                <w:lang w:eastAsia="et-EE"/>
              </w:rPr>
              <w:t>9.</w:t>
            </w:r>
            <w:r>
              <w:rPr>
                <w:rFonts w:ascii="Times New Roman" w:eastAsia="Times New Roman" w:hAnsi="Times New Roman" w:cs="Times New Roman"/>
                <w:bCs/>
                <w:i/>
                <w:color w:val="000000"/>
                <w:sz w:val="24"/>
                <w:szCs w:val="24"/>
                <w:lang w:eastAsia="et-EE"/>
              </w:rPr>
              <w:t>5</w:t>
            </w:r>
            <w:r w:rsidRPr="00E00580">
              <w:rPr>
                <w:rFonts w:ascii="Times New Roman" w:eastAsia="Times New Roman" w:hAnsi="Times New Roman" w:cs="Times New Roman"/>
                <w:bCs/>
                <w:i/>
                <w:color w:val="000000"/>
                <w:sz w:val="24"/>
                <w:szCs w:val="24"/>
                <w:lang w:eastAsia="et-EE"/>
              </w:rPr>
              <w:t>.1</w:t>
            </w:r>
          </w:p>
        </w:tc>
        <w:tc>
          <w:tcPr>
            <w:tcW w:w="5386" w:type="dxa"/>
            <w:tcBorders>
              <w:top w:val="nil"/>
              <w:left w:val="single" w:sz="4" w:space="0" w:color="auto"/>
              <w:bottom w:val="single" w:sz="4" w:space="0" w:color="auto"/>
              <w:right w:val="single" w:sz="4" w:space="0" w:color="auto"/>
            </w:tcBorders>
            <w:shd w:val="clear" w:color="auto" w:fill="auto"/>
            <w:vAlign w:val="bottom"/>
            <w:hideMark/>
          </w:tcPr>
          <w:p w14:paraId="5237799F"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ühes moodulis/</w:t>
            </w:r>
            <w:r w:rsidRPr="000146D7">
              <w:rPr>
                <w:rFonts w:ascii="Times New Roman" w:hAnsi="Times New Roman" w:cs="Times New Roman"/>
                <w:i/>
                <w:sz w:val="24"/>
                <w:szCs w:val="24"/>
              </w:rPr>
              <w:t>paneeli</w:t>
            </w:r>
            <w:r>
              <w:rPr>
                <w:rFonts w:ascii="Times New Roman" w:hAnsi="Times New Roman" w:cs="Times New Roman"/>
                <w:i/>
                <w:sz w:val="24"/>
                <w:szCs w:val="24"/>
              </w:rPr>
              <w:t xml:space="preserve">s </w:t>
            </w:r>
            <w:r w:rsidRPr="000146D7">
              <w:rPr>
                <w:rFonts w:ascii="Times New Roman" w:hAnsi="Times New Roman" w:cs="Times New Roman"/>
                <w:i/>
                <w:sz w:val="24"/>
                <w:szCs w:val="24"/>
              </w:rPr>
              <w:t>LED ühikute arv vähemalt 12tk</w:t>
            </w:r>
          </w:p>
          <w:p w14:paraId="35419ACF"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 mooduli/</w:t>
            </w:r>
            <w:r w:rsidRPr="000146D7">
              <w:rPr>
                <w:rFonts w:ascii="Times New Roman" w:hAnsi="Times New Roman" w:cs="Times New Roman"/>
                <w:i/>
                <w:sz w:val="24"/>
                <w:szCs w:val="24"/>
              </w:rPr>
              <w:t>paneeli pikkuse v</w:t>
            </w:r>
            <w:r>
              <w:rPr>
                <w:rFonts w:ascii="Times New Roman" w:hAnsi="Times New Roman" w:cs="Times New Roman"/>
                <w:i/>
                <w:sz w:val="24"/>
                <w:szCs w:val="24"/>
              </w:rPr>
              <w:t xml:space="preserve">ähemalt </w:t>
            </w:r>
            <w:r w:rsidRPr="000146D7">
              <w:rPr>
                <w:rFonts w:ascii="Times New Roman" w:hAnsi="Times New Roman" w:cs="Times New Roman"/>
                <w:i/>
                <w:sz w:val="24"/>
                <w:szCs w:val="24"/>
              </w:rPr>
              <w:t>500mm</w:t>
            </w:r>
          </w:p>
          <w:p w14:paraId="30DCCD11"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 xml:space="preserve">ühe mooduli </w:t>
            </w:r>
            <w:r w:rsidRPr="000146D7">
              <w:rPr>
                <w:rFonts w:ascii="Times New Roman" w:hAnsi="Times New Roman" w:cs="Times New Roman"/>
                <w:i/>
                <w:sz w:val="24"/>
                <w:szCs w:val="24"/>
              </w:rPr>
              <w:t>valgustugevus vähemalt 10 000 luumenit</w:t>
            </w:r>
          </w:p>
          <w:p w14:paraId="21B3E529"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ühe mooduli/</w:t>
            </w:r>
            <w:r w:rsidRPr="000146D7">
              <w:rPr>
                <w:rFonts w:ascii="Times New Roman" w:hAnsi="Times New Roman" w:cs="Times New Roman"/>
                <w:i/>
                <w:sz w:val="24"/>
                <w:szCs w:val="24"/>
              </w:rPr>
              <w:t>paneeli võimsus vähemalt 120W</w:t>
            </w:r>
          </w:p>
          <w:p w14:paraId="0D6B2386"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optilise läätse peegelduse viis – hajusvalgus</w:t>
            </w:r>
          </w:p>
          <w:p w14:paraId="623E860C" w14:textId="77777777" w:rsidR="0075417A" w:rsidRPr="000146D7" w:rsidRDefault="0075417A" w:rsidP="0075417A">
            <w:pPr>
              <w:pStyle w:val="ListParagraph"/>
              <w:numPr>
                <w:ilvl w:val="0"/>
                <w:numId w:val="1"/>
              </w:numPr>
              <w:spacing w:after="0" w:line="240" w:lineRule="auto"/>
              <w:ind w:left="213" w:hanging="142"/>
              <w:rPr>
                <w:i/>
              </w:rPr>
            </w:pPr>
            <w:r>
              <w:rPr>
                <w:rFonts w:ascii="Times New Roman" w:hAnsi="Times New Roman" w:cs="Times New Roman"/>
                <w:i/>
                <w:sz w:val="24"/>
                <w:szCs w:val="24"/>
              </w:rPr>
              <w:t>il</w:t>
            </w:r>
            <w:r w:rsidRPr="000146D7">
              <w:rPr>
                <w:rFonts w:ascii="Times New Roman" w:hAnsi="Times New Roman" w:cs="Times New Roman"/>
                <w:i/>
                <w:sz w:val="24"/>
                <w:szCs w:val="24"/>
              </w:rPr>
              <w:t>mastikukindel, vähemalt IP67</w:t>
            </w:r>
          </w:p>
          <w:p w14:paraId="13A9674F" w14:textId="77777777" w:rsidR="0075417A" w:rsidRPr="000146D7" w:rsidRDefault="0075417A" w:rsidP="0075417A">
            <w:pPr>
              <w:pStyle w:val="ListParagraph"/>
              <w:numPr>
                <w:ilvl w:val="0"/>
                <w:numId w:val="1"/>
              </w:numPr>
              <w:spacing w:after="0" w:line="240" w:lineRule="auto"/>
              <w:ind w:left="213" w:hanging="142"/>
              <w:rPr>
                <w:i/>
              </w:rPr>
            </w:pPr>
            <w:r w:rsidRPr="000146D7">
              <w:rPr>
                <w:rFonts w:ascii="Times New Roman" w:hAnsi="Times New Roman" w:cs="Times New Roman"/>
                <w:i/>
                <w:sz w:val="24"/>
                <w:szCs w:val="24"/>
              </w:rPr>
              <w:t>valgus suunatud sõiduki taha</w:t>
            </w:r>
            <w:r>
              <w:rPr>
                <w:rFonts w:ascii="Times New Roman" w:hAnsi="Times New Roman" w:cs="Times New Roman"/>
                <w:i/>
                <w:sz w:val="24"/>
                <w:szCs w:val="24"/>
              </w:rPr>
              <w:t>,</w:t>
            </w:r>
            <w:r w:rsidRPr="000146D7">
              <w:rPr>
                <w:rFonts w:ascii="Times New Roman" w:hAnsi="Times New Roman" w:cs="Times New Roman"/>
                <w:i/>
                <w:sz w:val="24"/>
                <w:szCs w:val="24"/>
              </w:rPr>
              <w:t xml:space="preserve"> vasakule küljele</w:t>
            </w:r>
            <w:r>
              <w:rPr>
                <w:rFonts w:ascii="Times New Roman" w:hAnsi="Times New Roman" w:cs="Times New Roman"/>
                <w:i/>
                <w:sz w:val="24"/>
                <w:szCs w:val="24"/>
              </w:rPr>
              <w:t>,</w:t>
            </w:r>
            <w:r w:rsidRPr="000146D7">
              <w:rPr>
                <w:rFonts w:ascii="Times New Roman" w:hAnsi="Times New Roman" w:cs="Times New Roman"/>
                <w:i/>
                <w:sz w:val="24"/>
                <w:szCs w:val="24"/>
              </w:rPr>
              <w:t xml:space="preserve"> paremale küljele</w:t>
            </w:r>
          </w:p>
          <w:p w14:paraId="64ECF938" w14:textId="77777777"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146D7">
              <w:rPr>
                <w:rFonts w:ascii="Times New Roman" w:hAnsi="Times New Roman" w:cs="Times New Roman"/>
                <w:i/>
                <w:sz w:val="24"/>
                <w:szCs w:val="24"/>
              </w:rPr>
              <w:t>lülitus juhi juurest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221CA08" w14:textId="20CBBEB2" w:rsidR="0075417A" w:rsidRDefault="0075417A" w:rsidP="0075417A">
            <w:r w:rsidRPr="00C430F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15509C4E" w14:textId="13CF3E08" w:rsidR="0075417A" w:rsidRPr="00006733" w:rsidRDefault="0075417A" w:rsidP="0075417A">
            <w:pPr>
              <w:spacing w:after="0" w:line="240" w:lineRule="auto"/>
              <w:rPr>
                <w:rFonts w:ascii="Times New Roman" w:eastAsia="Times New Roman" w:hAnsi="Times New Roman" w:cs="Times New Roman"/>
                <w:i/>
                <w:iCs/>
                <w:color w:val="000000"/>
                <w:sz w:val="24"/>
                <w:szCs w:val="24"/>
                <w:lang w:eastAsia="et-EE"/>
              </w:rPr>
            </w:pPr>
            <w:r w:rsidRPr="00006733">
              <w:rPr>
                <w:rFonts w:ascii="Times New Roman" w:eastAsia="Times New Roman" w:hAnsi="Times New Roman" w:cs="Times New Roman"/>
                <w:i/>
                <w:iCs/>
                <w:color w:val="000000"/>
                <w:sz w:val="24"/>
                <w:szCs w:val="24"/>
                <w:lang w:eastAsia="et-EE"/>
              </w:rPr>
              <w:t> </w:t>
            </w:r>
            <w:r w:rsidR="00C03985">
              <w:rPr>
                <w:rFonts w:ascii="Times New Roman" w:eastAsia="Times New Roman" w:hAnsi="Times New Roman" w:cs="Times New Roman"/>
                <w:i/>
                <w:iCs/>
                <w:color w:val="000000"/>
                <w:sz w:val="24"/>
                <w:szCs w:val="24"/>
                <w:lang w:eastAsia="et-EE"/>
              </w:rPr>
              <w:t>Jah</w:t>
            </w:r>
          </w:p>
        </w:tc>
      </w:tr>
      <w:tr w:rsidR="0075417A" w:rsidRPr="00006733" w14:paraId="7192A9B6" w14:textId="77777777" w:rsidTr="00232215">
        <w:trPr>
          <w:gridAfter w:val="2"/>
          <w:wAfter w:w="3847" w:type="dxa"/>
          <w:trHeight w:val="300"/>
        </w:trPr>
        <w:tc>
          <w:tcPr>
            <w:tcW w:w="993" w:type="dxa"/>
            <w:tcBorders>
              <w:top w:val="nil"/>
              <w:left w:val="single" w:sz="4" w:space="0" w:color="auto"/>
              <w:bottom w:val="single" w:sz="4" w:space="0" w:color="auto"/>
              <w:right w:val="nil"/>
            </w:tcBorders>
            <w:shd w:val="clear" w:color="auto" w:fill="auto"/>
            <w:noWrap/>
            <w:vAlign w:val="bottom"/>
          </w:tcPr>
          <w:p w14:paraId="367DE13C" w14:textId="5B2BAE97" w:rsidR="0075417A" w:rsidRPr="00B21386" w:rsidRDefault="0075417A" w:rsidP="0075417A">
            <w:pPr>
              <w:spacing w:after="0" w:line="240" w:lineRule="auto"/>
              <w:rPr>
                <w:rFonts w:ascii="Times New Roman" w:eastAsia="Times New Roman" w:hAnsi="Times New Roman" w:cs="Times New Roman"/>
                <w:b/>
                <w:bCs/>
                <w:sz w:val="24"/>
                <w:szCs w:val="24"/>
                <w:lang w:eastAsia="et-EE"/>
              </w:rPr>
            </w:pPr>
            <w:r w:rsidRPr="00B21386">
              <w:rPr>
                <w:rFonts w:ascii="Times New Roman" w:eastAsia="Times New Roman" w:hAnsi="Times New Roman" w:cs="Times New Roman"/>
                <w:b/>
                <w:bCs/>
                <w:sz w:val="24"/>
                <w:szCs w:val="24"/>
                <w:lang w:eastAsia="et-EE"/>
              </w:rPr>
              <w:t>9.</w:t>
            </w:r>
            <w:r>
              <w:rPr>
                <w:rFonts w:ascii="Times New Roman" w:eastAsia="Times New Roman" w:hAnsi="Times New Roman" w:cs="Times New Roman"/>
                <w:b/>
                <w:bCs/>
                <w:sz w:val="24"/>
                <w:szCs w:val="24"/>
                <w:lang w:eastAsia="et-EE"/>
              </w:rPr>
              <w:t>6</w:t>
            </w:r>
          </w:p>
        </w:tc>
        <w:tc>
          <w:tcPr>
            <w:tcW w:w="5386" w:type="dxa"/>
            <w:tcBorders>
              <w:top w:val="nil"/>
              <w:left w:val="single" w:sz="4" w:space="0" w:color="auto"/>
              <w:bottom w:val="single" w:sz="4" w:space="0" w:color="auto"/>
              <w:right w:val="single" w:sz="4" w:space="0" w:color="auto"/>
            </w:tcBorders>
            <w:shd w:val="clear" w:color="auto" w:fill="auto"/>
            <w:noWrap/>
            <w:vAlign w:val="bottom"/>
          </w:tcPr>
          <w:p w14:paraId="16368282" w14:textId="77777777" w:rsidR="0075417A" w:rsidRPr="00B21386" w:rsidRDefault="0075417A" w:rsidP="0075417A">
            <w:pPr>
              <w:spacing w:after="0" w:line="240" w:lineRule="auto"/>
              <w:rPr>
                <w:rFonts w:ascii="Times New Roman" w:eastAsia="Times New Roman" w:hAnsi="Times New Roman" w:cs="Times New Roman"/>
                <w:bCs/>
                <w:sz w:val="24"/>
                <w:szCs w:val="24"/>
                <w:lang w:eastAsia="et-EE"/>
              </w:rPr>
            </w:pPr>
            <w:r w:rsidRPr="00B21386">
              <w:rPr>
                <w:rFonts w:ascii="Times New Roman" w:eastAsia="Times New Roman" w:hAnsi="Times New Roman" w:cs="Times New Roman"/>
                <w:bCs/>
                <w:sz w:val="24"/>
                <w:szCs w:val="24"/>
                <w:lang w:eastAsia="et-EE"/>
              </w:rPr>
              <w:t>Videoregistraatori süsteem</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39622F" w14:textId="3F795242"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B21386">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68787E50" w14:textId="75AF688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8A2D72C" w14:textId="77777777" w:rsidTr="00232215">
        <w:trPr>
          <w:gridAfter w:val="2"/>
          <w:wAfter w:w="3847" w:type="dxa"/>
          <w:trHeight w:val="6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1E641206" w14:textId="65D960F1"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9.7</w:t>
            </w:r>
          </w:p>
        </w:tc>
        <w:tc>
          <w:tcPr>
            <w:tcW w:w="5386" w:type="dxa"/>
            <w:tcBorders>
              <w:top w:val="nil"/>
              <w:left w:val="nil"/>
              <w:bottom w:val="single" w:sz="4" w:space="0" w:color="auto"/>
              <w:right w:val="single" w:sz="4" w:space="0" w:color="auto"/>
            </w:tcBorders>
            <w:shd w:val="clear" w:color="auto" w:fill="auto"/>
            <w:vAlign w:val="bottom"/>
            <w:hideMark/>
          </w:tcPr>
          <w:p w14:paraId="00144587" w14:textId="77777777" w:rsidR="0075417A" w:rsidRPr="00D56BCF" w:rsidRDefault="0075417A" w:rsidP="0075417A">
            <w:pPr>
              <w:spacing w:after="0" w:line="240" w:lineRule="auto"/>
              <w:rPr>
                <w:rFonts w:ascii="Times New Roman" w:eastAsia="Times New Roman" w:hAnsi="Times New Roman" w:cs="Times New Roman"/>
                <w:bCs/>
                <w:color w:val="000000"/>
                <w:sz w:val="24"/>
                <w:szCs w:val="24"/>
                <w:lang w:eastAsia="et-EE"/>
              </w:rPr>
            </w:pPr>
            <w:r w:rsidRPr="00D56BCF">
              <w:rPr>
                <w:rFonts w:ascii="Times New Roman" w:hAnsi="Times New Roman" w:cs="Times New Roman"/>
                <w:sz w:val="24"/>
                <w:szCs w:val="24"/>
              </w:rPr>
              <w:t>Tagumise põrkeraua ülemine horisontaalpind tagauste ulatuses kaetud metallist või plastikust kattega mis takistab põrkeraua kriimustamist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BBFB40" w14:textId="49EAABA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5AA28A5C" w14:textId="1AA4DAAB"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32EC3EAC" w14:textId="77777777" w:rsidTr="00232215">
        <w:trPr>
          <w:gridAfter w:val="2"/>
          <w:wAfter w:w="3847" w:type="dxa"/>
          <w:trHeight w:val="600"/>
        </w:trPr>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0A256E1B" w14:textId="55BCB63F" w:rsidR="0075417A" w:rsidRPr="00006733" w:rsidRDefault="0075417A" w:rsidP="0075417A">
            <w:pPr>
              <w:spacing w:after="0" w:line="240" w:lineRule="auto"/>
              <w:rPr>
                <w:rFonts w:ascii="Times New Roman" w:eastAsia="Times New Roman" w:hAnsi="Times New Roman" w:cs="Times New Roman"/>
                <w:b/>
                <w:bCs/>
                <w:color w:val="000000"/>
                <w:sz w:val="24"/>
                <w:szCs w:val="24"/>
                <w:lang w:eastAsia="et-EE"/>
              </w:rPr>
            </w:pPr>
            <w:r>
              <w:rPr>
                <w:rFonts w:ascii="Times New Roman" w:eastAsia="Times New Roman" w:hAnsi="Times New Roman" w:cs="Times New Roman"/>
                <w:b/>
                <w:bCs/>
                <w:color w:val="000000"/>
                <w:sz w:val="24"/>
                <w:szCs w:val="24"/>
                <w:lang w:eastAsia="et-EE"/>
              </w:rPr>
              <w:t>9.8</w:t>
            </w:r>
          </w:p>
        </w:tc>
        <w:tc>
          <w:tcPr>
            <w:tcW w:w="5386" w:type="dxa"/>
            <w:tcBorders>
              <w:top w:val="nil"/>
              <w:left w:val="nil"/>
              <w:bottom w:val="single" w:sz="4" w:space="0" w:color="auto"/>
              <w:right w:val="single" w:sz="4" w:space="0" w:color="auto"/>
            </w:tcBorders>
            <w:shd w:val="clear" w:color="auto" w:fill="auto"/>
            <w:vAlign w:val="bottom"/>
            <w:hideMark/>
          </w:tcPr>
          <w:p w14:paraId="58FDC159" w14:textId="77777777" w:rsidR="0075417A" w:rsidRPr="004E5647" w:rsidRDefault="0075417A" w:rsidP="0075417A">
            <w:pPr>
              <w:spacing w:after="0" w:line="240" w:lineRule="auto"/>
              <w:rPr>
                <w:rFonts w:ascii="Times New Roman" w:eastAsia="Times New Roman" w:hAnsi="Times New Roman" w:cs="Times New Roman"/>
                <w:bCs/>
                <w:color w:val="000000"/>
                <w:sz w:val="24"/>
                <w:szCs w:val="24"/>
                <w:lang w:eastAsia="et-EE"/>
              </w:rPr>
            </w:pPr>
            <w:r w:rsidRPr="004E5647">
              <w:rPr>
                <w:rFonts w:ascii="Times New Roman" w:eastAsia="Times New Roman" w:hAnsi="Times New Roman" w:cs="Times New Roman"/>
                <w:bCs/>
                <w:color w:val="000000"/>
                <w:sz w:val="24"/>
                <w:szCs w:val="24"/>
                <w:lang w:eastAsia="et-EE"/>
              </w:rPr>
              <w:t>Esiistmetel täiendavad vastupidavast materjalist istmekatted (keskosa tekstiilist)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EF4E5F" w14:textId="10E815C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bottom"/>
            <w:hideMark/>
          </w:tcPr>
          <w:p w14:paraId="0C9E6097" w14:textId="49F00E83"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5A4C7986"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2C2D20B5" w14:textId="06EDC5A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10. Alarmseadmed ja -varustus</w:t>
            </w:r>
          </w:p>
        </w:tc>
      </w:tr>
      <w:tr w:rsidR="0075417A" w:rsidRPr="00006733" w14:paraId="2969EA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42DEE53E"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
                <w:bCs/>
                <w:sz w:val="24"/>
                <w:szCs w:val="24"/>
                <w:lang w:eastAsia="et-EE"/>
              </w:rPr>
              <w:t>10.1</w:t>
            </w:r>
          </w:p>
        </w:tc>
        <w:tc>
          <w:tcPr>
            <w:tcW w:w="5386" w:type="dxa"/>
            <w:tcBorders>
              <w:top w:val="nil"/>
              <w:left w:val="nil"/>
              <w:bottom w:val="single" w:sz="4" w:space="0" w:color="auto"/>
              <w:right w:val="nil"/>
            </w:tcBorders>
            <w:shd w:val="clear" w:color="auto" w:fill="FFF2CC" w:themeFill="accent4" w:themeFillTint="33"/>
            <w:vAlign w:val="center"/>
          </w:tcPr>
          <w:p w14:paraId="7C0D5403"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hAnsi="Times New Roman" w:cs="Times New Roman"/>
                <w:sz w:val="24"/>
                <w:szCs w:val="24"/>
              </w:rPr>
              <w:t>Helisignaalseadme (sireen) ja valjuhääldi süsteem koos mikrofoniga, mikrofon asub eraldi alarmsõiduki eriseadmete juhtpultist, kinnitus käigukasti konsoolil paremal pool</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265CE4C9" w14:textId="16CBCC1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54C1C9DC" w14:textId="6533F495"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6C40C3B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F6045FB"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10.1.1</w:t>
            </w:r>
          </w:p>
        </w:tc>
        <w:tc>
          <w:tcPr>
            <w:tcW w:w="5386" w:type="dxa"/>
            <w:tcBorders>
              <w:top w:val="nil"/>
              <w:left w:val="nil"/>
              <w:bottom w:val="single" w:sz="4" w:space="0" w:color="auto"/>
              <w:right w:val="nil"/>
            </w:tcBorders>
            <w:shd w:val="clear" w:color="auto" w:fill="auto"/>
            <w:vAlign w:val="center"/>
          </w:tcPr>
          <w:p w14:paraId="0B6993CA" w14:textId="77777777" w:rsidR="0075417A" w:rsidRPr="006D267D" w:rsidRDefault="0075417A" w:rsidP="0075417A">
            <w:pPr>
              <w:spacing w:after="0" w:line="240" w:lineRule="auto"/>
              <w:rPr>
                <w:rFonts w:ascii="Times New Roman" w:hAnsi="Times New Roman" w:cs="Times New Roman"/>
                <w:i/>
                <w:sz w:val="24"/>
                <w:szCs w:val="24"/>
                <w:lang w:eastAsia="et-EE"/>
              </w:rPr>
            </w:pPr>
            <w:r w:rsidRPr="004E1B2E">
              <w:rPr>
                <w:rFonts w:ascii="Times New Roman" w:hAnsi="Times New Roman" w:cs="Times New Roman"/>
                <w:i/>
                <w:sz w:val="24"/>
                <w:szCs w:val="24"/>
                <w:lang w:eastAsia="et-EE"/>
              </w:rPr>
              <w:t xml:space="preserve">ees sireen, helirõhu tase vähemalt 104 </w:t>
            </w:r>
            <w:proofErr w:type="spellStart"/>
            <w:r w:rsidRPr="004E1B2E">
              <w:rPr>
                <w:rFonts w:ascii="Times New Roman" w:hAnsi="Times New Roman" w:cs="Times New Roman"/>
                <w:i/>
                <w:sz w:val="24"/>
                <w:szCs w:val="24"/>
                <w:lang w:eastAsia="et-EE"/>
              </w:rPr>
              <w:t>dB</w:t>
            </w:r>
            <w:proofErr w:type="spellEnd"/>
            <w:r w:rsidRPr="004E1B2E">
              <w:rPr>
                <w:rFonts w:ascii="Times New Roman" w:hAnsi="Times New Roman" w:cs="Times New Roman"/>
                <w:i/>
                <w:sz w:val="24"/>
                <w:szCs w:val="24"/>
                <w:lang w:eastAsia="et-EE"/>
              </w:rPr>
              <w:t xml:space="preserve"> mõõdetuna 7 meetri kauguselt, </w:t>
            </w:r>
            <w:r w:rsidRPr="004E1B2E">
              <w:rPr>
                <w:rFonts w:ascii="Times New Roman" w:hAnsi="Times New Roman" w:cs="Times New Roman"/>
                <w:i/>
                <w:sz w:val="24"/>
                <w:szCs w:val="24"/>
              </w:rPr>
              <w:t>vähemalt 3 erinevat tooni, lisaks HORN tüüpi sireen, mis käivitub eraldi nupust, mille asukoht täpsustatakse tellijaga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576B8C" w14:textId="7AEFDF28"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0C5B86B" w14:textId="4C35037B"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35F6FBE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BA09A59"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10.1.2</w:t>
            </w:r>
          </w:p>
        </w:tc>
        <w:tc>
          <w:tcPr>
            <w:tcW w:w="5386" w:type="dxa"/>
            <w:tcBorders>
              <w:top w:val="nil"/>
              <w:left w:val="nil"/>
              <w:bottom w:val="single" w:sz="4" w:space="0" w:color="auto"/>
              <w:right w:val="nil"/>
            </w:tcBorders>
            <w:shd w:val="clear" w:color="auto" w:fill="auto"/>
            <w:vAlign w:val="center"/>
          </w:tcPr>
          <w:p w14:paraId="2B4E0699"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hAnsi="Times New Roman" w:cs="Times New Roman"/>
                <w:i/>
                <w:sz w:val="24"/>
                <w:szCs w:val="24"/>
              </w:rPr>
              <w:t>kõik alarmsõiduki eriseadmed töötavad sõiduki teistest elektriseadmetest sõltumatult, ka  väljalülitud süüte korral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B5FF33F" w14:textId="3F60B63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B03A5A8" w14:textId="4E76B1C9"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4E1B2E">
              <w:rPr>
                <w:rFonts w:ascii="Times New Roman" w:eastAsia="Times New Roman" w:hAnsi="Times New Roman" w:cs="Times New Roman"/>
                <w:sz w:val="24"/>
                <w:szCs w:val="24"/>
                <w:lang w:eastAsia="et-EE"/>
              </w:rPr>
              <w:t> </w:t>
            </w:r>
            <w:r w:rsidR="00C03985">
              <w:rPr>
                <w:rFonts w:ascii="Times New Roman" w:eastAsia="Times New Roman" w:hAnsi="Times New Roman" w:cs="Times New Roman"/>
                <w:sz w:val="24"/>
                <w:szCs w:val="24"/>
                <w:lang w:eastAsia="et-EE"/>
              </w:rPr>
              <w:t>Jah</w:t>
            </w:r>
          </w:p>
        </w:tc>
      </w:tr>
      <w:tr w:rsidR="0075417A" w:rsidRPr="00006733" w14:paraId="0F2B4F6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5F2B30B3"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6D267D">
              <w:rPr>
                <w:rFonts w:ascii="Times New Roman" w:eastAsia="Times New Roman" w:hAnsi="Times New Roman" w:cs="Times New Roman"/>
                <w:b/>
                <w:bCs/>
                <w:sz w:val="24"/>
                <w:szCs w:val="24"/>
                <w:lang w:eastAsia="et-EE"/>
              </w:rPr>
              <w:t>10.2</w:t>
            </w:r>
          </w:p>
        </w:tc>
        <w:tc>
          <w:tcPr>
            <w:tcW w:w="5386" w:type="dxa"/>
            <w:tcBorders>
              <w:top w:val="nil"/>
              <w:left w:val="nil"/>
              <w:bottom w:val="single" w:sz="4" w:space="0" w:color="auto"/>
              <w:right w:val="nil"/>
            </w:tcBorders>
            <w:shd w:val="clear" w:color="auto" w:fill="FFF2CC" w:themeFill="accent4" w:themeFillTint="33"/>
            <w:vAlign w:val="center"/>
          </w:tcPr>
          <w:p w14:paraId="16F82410"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6D267D">
              <w:rPr>
                <w:rFonts w:ascii="Times New Roman" w:hAnsi="Times New Roman" w:cs="Times New Roman"/>
                <w:sz w:val="24"/>
                <w:szCs w:val="24"/>
              </w:rPr>
              <w:t>Alarmsõiduki eriseadmete juhtpult (vilkuripaneeli, märgutulede, helisignaalseadme)</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488C35E8" w14:textId="73BDC39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6D267D">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45FCD2AF" w14:textId="2D188F1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677488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B91F55E"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10.2.1</w:t>
            </w:r>
          </w:p>
        </w:tc>
        <w:tc>
          <w:tcPr>
            <w:tcW w:w="5386" w:type="dxa"/>
            <w:tcBorders>
              <w:top w:val="nil"/>
              <w:left w:val="nil"/>
              <w:bottom w:val="single" w:sz="4" w:space="0" w:color="auto"/>
              <w:right w:val="nil"/>
            </w:tcBorders>
            <w:shd w:val="clear" w:color="auto" w:fill="auto"/>
            <w:vAlign w:val="center"/>
          </w:tcPr>
          <w:p w14:paraId="797ECD8B"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asub juhi ja kõrvalistuja vahel laes (prillihoidja sahtlis) või e-politsei seadme raami all, fikseeritud püsivalt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0A048C2" w14:textId="25297504"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013E64F" w14:textId="4B8E4E6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49AF55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925549A"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10.2.2</w:t>
            </w:r>
          </w:p>
        </w:tc>
        <w:tc>
          <w:tcPr>
            <w:tcW w:w="5386" w:type="dxa"/>
            <w:tcBorders>
              <w:top w:val="nil"/>
              <w:left w:val="nil"/>
              <w:bottom w:val="single" w:sz="4" w:space="0" w:color="auto"/>
              <w:right w:val="nil"/>
            </w:tcBorders>
            <w:shd w:val="clear" w:color="auto" w:fill="auto"/>
            <w:vAlign w:val="center"/>
          </w:tcPr>
          <w:p w14:paraId="582B8CAF"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sz w:val="24"/>
                <w:szCs w:val="24"/>
              </w:rPr>
              <w:t>juhtpuldi nuppude asetus ja funktsioonid (vastavalt joonisele 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C0EF44" w14:textId="7EE9F638"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9A7C771" w14:textId="161ACB1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9862D5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7C21844"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10.2.3</w:t>
            </w:r>
          </w:p>
        </w:tc>
        <w:tc>
          <w:tcPr>
            <w:tcW w:w="5386" w:type="dxa"/>
            <w:tcBorders>
              <w:top w:val="nil"/>
              <w:left w:val="nil"/>
              <w:bottom w:val="single" w:sz="4" w:space="0" w:color="auto"/>
              <w:right w:val="nil"/>
            </w:tcBorders>
            <w:shd w:val="clear" w:color="auto" w:fill="auto"/>
            <w:vAlign w:val="center"/>
          </w:tcPr>
          <w:p w14:paraId="4C29BB80"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juhtpuldilt on võimalik selgelt eristada erinevate märgutulede/vilkuripaneeli tulede, töötulede ning sireeni töösse rakendumist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0AEC52" w14:textId="0ADE11B7"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619094A" w14:textId="61E01B3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E1047C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B85DA5D"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10.2.4</w:t>
            </w:r>
          </w:p>
        </w:tc>
        <w:tc>
          <w:tcPr>
            <w:tcW w:w="5386" w:type="dxa"/>
            <w:tcBorders>
              <w:top w:val="nil"/>
              <w:left w:val="nil"/>
              <w:bottom w:val="single" w:sz="4" w:space="0" w:color="auto"/>
              <w:right w:val="nil"/>
            </w:tcBorders>
            <w:shd w:val="clear" w:color="auto" w:fill="auto"/>
            <w:vAlign w:val="center"/>
          </w:tcPr>
          <w:p w14:paraId="6916FC5F" w14:textId="77777777" w:rsidR="0075417A" w:rsidRPr="006D267D"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 xml:space="preserve">juhtpuldi nuppude kasutamisel </w:t>
            </w:r>
            <w:proofErr w:type="spellStart"/>
            <w:r w:rsidRPr="004E1B2E">
              <w:rPr>
                <w:rFonts w:ascii="Times New Roman" w:hAnsi="Times New Roman" w:cs="Times New Roman"/>
                <w:i/>
                <w:sz w:val="24"/>
                <w:szCs w:val="24"/>
              </w:rPr>
              <w:t>heliline</w:t>
            </w:r>
            <w:proofErr w:type="spellEnd"/>
            <w:r w:rsidRPr="004E1B2E">
              <w:rPr>
                <w:rFonts w:ascii="Times New Roman" w:hAnsi="Times New Roman" w:cs="Times New Roman"/>
                <w:i/>
                <w:sz w:val="24"/>
                <w:szCs w:val="24"/>
              </w:rPr>
              <w:t xml:space="preserve"> kõla (nt nupu vajutamisel kõlab „</w:t>
            </w:r>
            <w:proofErr w:type="spellStart"/>
            <w:r w:rsidRPr="004E1B2E">
              <w:rPr>
                <w:rFonts w:ascii="Times New Roman" w:hAnsi="Times New Roman" w:cs="Times New Roman"/>
                <w:i/>
                <w:sz w:val="24"/>
                <w:szCs w:val="24"/>
              </w:rPr>
              <w:t>klick</w:t>
            </w:r>
            <w:proofErr w:type="spellEnd"/>
            <w:r w:rsidRPr="004E1B2E">
              <w:rPr>
                <w:rFonts w:ascii="Times New Roman" w:hAnsi="Times New Roman" w:cs="Times New Roman"/>
                <w:i/>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1DCB981" w14:textId="1586B8DA"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BC56067" w14:textId="13C5AF5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550C3C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319D862A" w14:textId="77777777" w:rsidR="0075417A" w:rsidRPr="006D267D"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Cs/>
                <w:i/>
                <w:sz w:val="24"/>
                <w:szCs w:val="24"/>
                <w:lang w:eastAsia="et-EE"/>
              </w:rPr>
              <w:t>10.2.5</w:t>
            </w:r>
          </w:p>
        </w:tc>
        <w:tc>
          <w:tcPr>
            <w:tcW w:w="5386" w:type="dxa"/>
            <w:tcBorders>
              <w:top w:val="nil"/>
              <w:left w:val="nil"/>
              <w:bottom w:val="single" w:sz="4" w:space="0" w:color="auto"/>
              <w:right w:val="nil"/>
            </w:tcBorders>
            <w:shd w:val="clear" w:color="auto" w:fill="FFF2CC" w:themeFill="accent4" w:themeFillTint="33"/>
            <w:vAlign w:val="center"/>
          </w:tcPr>
          <w:p w14:paraId="0330C4F0" w14:textId="77777777" w:rsidR="0075417A" w:rsidRPr="006D267D"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hAnsi="Times New Roman" w:cs="Times New Roman"/>
                <w:i/>
                <w:sz w:val="24"/>
                <w:szCs w:val="24"/>
              </w:rPr>
              <w:t>juhtpuldi nuppude taustavalgustus reguleeritav</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FFF033" w14:textId="5F7E44C1"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75AE932B" w14:textId="3F4A2F7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D55C6F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72F345"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lastRenderedPageBreak/>
              <w:t>10.2.6</w:t>
            </w:r>
          </w:p>
        </w:tc>
        <w:tc>
          <w:tcPr>
            <w:tcW w:w="5386" w:type="dxa"/>
            <w:tcBorders>
              <w:top w:val="nil"/>
              <w:left w:val="nil"/>
              <w:bottom w:val="single" w:sz="4" w:space="0" w:color="auto"/>
              <w:right w:val="nil"/>
            </w:tcBorders>
            <w:shd w:val="clear" w:color="auto" w:fill="auto"/>
            <w:vAlign w:val="center"/>
          </w:tcPr>
          <w:p w14:paraId="42EB7954" w14:textId="77777777" w:rsidR="0075417A" w:rsidRPr="006D4138" w:rsidRDefault="0075417A" w:rsidP="0075417A">
            <w:pPr>
              <w:spacing w:after="0" w:line="240" w:lineRule="auto"/>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kaasas paberkandjal ja elektrooniline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E9A6E7F" w14:textId="1AAE5A6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58DD5F3" w14:textId="22230FB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7D9FB7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BF871E"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10.3</w:t>
            </w:r>
          </w:p>
        </w:tc>
        <w:tc>
          <w:tcPr>
            <w:tcW w:w="5386" w:type="dxa"/>
            <w:tcBorders>
              <w:top w:val="nil"/>
              <w:left w:val="nil"/>
              <w:bottom w:val="single" w:sz="4" w:space="0" w:color="auto"/>
              <w:right w:val="nil"/>
            </w:tcBorders>
            <w:shd w:val="clear" w:color="auto" w:fill="auto"/>
            <w:vAlign w:val="center"/>
          </w:tcPr>
          <w:p w14:paraId="04AF4E03" w14:textId="77777777" w:rsidR="0075417A" w:rsidRPr="006D4138"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sz w:val="24"/>
                <w:szCs w:val="24"/>
              </w:rPr>
              <w:t>Alarmsõiduki märgutuled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45080D6" w14:textId="0D0AB881"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F6B70FA" w14:textId="35D9EE2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C2EFEC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091CDF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10.3.1</w:t>
            </w:r>
          </w:p>
        </w:tc>
        <w:tc>
          <w:tcPr>
            <w:tcW w:w="5386" w:type="dxa"/>
            <w:tcBorders>
              <w:top w:val="nil"/>
              <w:left w:val="nil"/>
              <w:bottom w:val="single" w:sz="4" w:space="0" w:color="auto"/>
              <w:right w:val="nil"/>
            </w:tcBorders>
            <w:shd w:val="clear" w:color="auto" w:fill="auto"/>
            <w:vAlign w:val="center"/>
          </w:tcPr>
          <w:p w14:paraId="44984C1C"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nõuded LED elementidega märgutuledele/moodulitele:</w:t>
            </w:r>
          </w:p>
          <w:p w14:paraId="21ACA8EA"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ühe tules/moodulis peab olema vähemalt kolm 3W LED elementi (</w:t>
            </w:r>
            <w:proofErr w:type="spellStart"/>
            <w:r w:rsidRPr="004E1B2E">
              <w:rPr>
                <w:rFonts w:ascii="Times New Roman" w:hAnsi="Times New Roman" w:cs="Times New Roman"/>
                <w:i/>
                <w:sz w:val="24"/>
                <w:szCs w:val="24"/>
              </w:rPr>
              <w:t>led</w:t>
            </w:r>
            <w:proofErr w:type="spellEnd"/>
            <w:r w:rsidRPr="004E1B2E">
              <w:rPr>
                <w:rFonts w:ascii="Times New Roman" w:hAnsi="Times New Roman" w:cs="Times New Roman"/>
                <w:i/>
                <w:sz w:val="24"/>
                <w:szCs w:val="24"/>
              </w:rPr>
              <w:t xml:space="preserve"> </w:t>
            </w:r>
            <w:proofErr w:type="spellStart"/>
            <w:r w:rsidRPr="004E1B2E">
              <w:rPr>
                <w:rFonts w:ascii="Times New Roman" w:hAnsi="Times New Roman" w:cs="Times New Roman"/>
                <w:i/>
                <w:sz w:val="24"/>
                <w:szCs w:val="24"/>
              </w:rPr>
              <w:t>chip</w:t>
            </w:r>
            <w:proofErr w:type="spellEnd"/>
            <w:r w:rsidRPr="004E1B2E">
              <w:rPr>
                <w:rFonts w:ascii="Times New Roman" w:hAnsi="Times New Roman" w:cs="Times New Roman"/>
                <w:i/>
                <w:sz w:val="24"/>
                <w:szCs w:val="24"/>
              </w:rPr>
              <w:t>)</w:t>
            </w:r>
          </w:p>
          <w:p w14:paraId="77D8CB35"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ühe tule/mooduli LED elementide eluiga vähemalt 100 000 tundi</w:t>
            </w:r>
          </w:p>
          <w:p w14:paraId="52F8A4EB"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proofErr w:type="spellStart"/>
            <w:r w:rsidRPr="004E1B2E">
              <w:rPr>
                <w:rFonts w:ascii="Times New Roman" w:hAnsi="Times New Roman" w:cs="Times New Roman"/>
                <w:i/>
                <w:sz w:val="24"/>
                <w:szCs w:val="24"/>
              </w:rPr>
              <w:t>flashi</w:t>
            </w:r>
            <w:proofErr w:type="spellEnd"/>
            <w:r w:rsidRPr="004E1B2E">
              <w:rPr>
                <w:rFonts w:ascii="Times New Roman" w:hAnsi="Times New Roman" w:cs="Times New Roman"/>
                <w:i/>
                <w:sz w:val="24"/>
                <w:szCs w:val="24"/>
              </w:rPr>
              <w:t xml:space="preserve"> seaded 1-4HZ</w:t>
            </w:r>
          </w:p>
          <w:p w14:paraId="27DB9E2B"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vähemalt neli erinevat töörežiimi</w:t>
            </w:r>
          </w:p>
          <w:p w14:paraId="2F4FA672"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veekindlus vastab vähemalt IP67 nõuetele</w:t>
            </w:r>
          </w:p>
          <w:p w14:paraId="1DB1408D"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ühendatud alarmsõiduki valgusseadmetega ühtsesse süsteemi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063299" w14:textId="253DC62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CCFD519" w14:textId="74B9D88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24BACA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1F17C00"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10.3.2</w:t>
            </w:r>
          </w:p>
        </w:tc>
        <w:tc>
          <w:tcPr>
            <w:tcW w:w="5386" w:type="dxa"/>
            <w:tcBorders>
              <w:top w:val="nil"/>
              <w:left w:val="nil"/>
              <w:bottom w:val="single" w:sz="4" w:space="0" w:color="auto"/>
              <w:right w:val="nil"/>
            </w:tcBorders>
            <w:shd w:val="clear" w:color="auto" w:fill="auto"/>
            <w:vAlign w:val="center"/>
          </w:tcPr>
          <w:p w14:paraId="182EE624" w14:textId="77777777" w:rsidR="0075417A" w:rsidRPr="004E1B2E"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esiosas 2 tk kahevärvilist LED märgutuld/moodulit:</w:t>
            </w:r>
          </w:p>
          <w:p w14:paraId="5A3FBA42" w14:textId="77777777" w:rsidR="0075417A" w:rsidRPr="004E1B2E" w:rsidRDefault="0075417A" w:rsidP="0075417A">
            <w:pPr>
              <w:pStyle w:val="NoSpacing"/>
              <w:numPr>
                <w:ilvl w:val="0"/>
                <w:numId w:val="1"/>
              </w:numPr>
              <w:ind w:left="213" w:hanging="142"/>
              <w:rPr>
                <w:rFonts w:ascii="Times New Roman" w:hAnsi="Times New Roman" w:cs="Times New Roman"/>
                <w:i/>
                <w:sz w:val="24"/>
                <w:szCs w:val="24"/>
              </w:rPr>
            </w:pPr>
            <w:r w:rsidRPr="004E1B2E">
              <w:rPr>
                <w:rFonts w:ascii="Times New Roman" w:hAnsi="Times New Roman" w:cs="Times New Roman"/>
                <w:i/>
                <w:sz w:val="24"/>
                <w:szCs w:val="24"/>
              </w:rPr>
              <w:t>märgutule valgus punane/sinine</w:t>
            </w:r>
          </w:p>
          <w:p w14:paraId="59D9653E" w14:textId="77777777" w:rsidR="0075417A" w:rsidRPr="00F073B1" w:rsidRDefault="0075417A" w:rsidP="0075417A">
            <w:pPr>
              <w:pStyle w:val="ListParagraph"/>
              <w:numPr>
                <w:ilvl w:val="0"/>
                <w:numId w:val="1"/>
              </w:numPr>
              <w:spacing w:after="0" w:line="240" w:lineRule="auto"/>
              <w:ind w:left="213" w:hanging="142"/>
              <w:rPr>
                <w:i/>
              </w:rPr>
            </w:pPr>
            <w:r w:rsidRPr="004E1B2E">
              <w:rPr>
                <w:rFonts w:ascii="Times New Roman" w:hAnsi="Times New Roman" w:cs="Times New Roman"/>
                <w:i/>
                <w:sz w:val="24"/>
                <w:szCs w:val="24"/>
              </w:rPr>
              <w:t>paigutatud piki telje suhtes sümmeetriliselt, valgus nähtav sõiduki eest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40DF19D" w14:textId="38CA040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5FAD1B4" w14:textId="222DC80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9F2A14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C2C2AD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10.3.3</w:t>
            </w:r>
          </w:p>
        </w:tc>
        <w:tc>
          <w:tcPr>
            <w:tcW w:w="5386" w:type="dxa"/>
            <w:tcBorders>
              <w:top w:val="nil"/>
              <w:left w:val="nil"/>
              <w:bottom w:val="single" w:sz="4" w:space="0" w:color="auto"/>
              <w:right w:val="nil"/>
            </w:tcBorders>
            <w:shd w:val="clear" w:color="auto" w:fill="auto"/>
            <w:vAlign w:val="center"/>
          </w:tcPr>
          <w:p w14:paraId="557514BC" w14:textId="77777777" w:rsidR="0075417A" w:rsidRPr="004E1B2E"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salongis esiklaasi ülemisel äärel kinnitatult 8 tk LED märgutule moodulit:</w:t>
            </w:r>
          </w:p>
          <w:p w14:paraId="07A94FD6" w14:textId="77777777" w:rsidR="0075417A" w:rsidRPr="004E1B2E" w:rsidRDefault="0075417A" w:rsidP="0075417A">
            <w:pPr>
              <w:pStyle w:val="Laad4"/>
              <w:numPr>
                <w:ilvl w:val="0"/>
                <w:numId w:val="1"/>
              </w:numPr>
              <w:tabs>
                <w:tab w:val="left" w:pos="426"/>
                <w:tab w:val="left" w:pos="993"/>
              </w:tabs>
              <w:spacing w:before="0"/>
              <w:textAlignment w:val="auto"/>
              <w:rPr>
                <w:i/>
              </w:rPr>
            </w:pPr>
            <w:r w:rsidRPr="004E1B2E">
              <w:rPr>
                <w:i/>
              </w:rPr>
              <w:t>vasak ja parem pool, mõlemal poolel 2 punast ja 6 sinist märgutuld;</w:t>
            </w:r>
          </w:p>
          <w:p w14:paraId="05686890" w14:textId="77777777" w:rsidR="0075417A" w:rsidRPr="004E1B2E" w:rsidRDefault="0075417A" w:rsidP="0075417A">
            <w:pPr>
              <w:pStyle w:val="Laad3"/>
              <w:numPr>
                <w:ilvl w:val="0"/>
                <w:numId w:val="1"/>
              </w:numPr>
              <w:tabs>
                <w:tab w:val="left" w:pos="851"/>
                <w:tab w:val="left" w:pos="993"/>
              </w:tabs>
              <w:spacing w:before="0"/>
              <w:textAlignment w:val="auto"/>
              <w:rPr>
                <w:i/>
              </w:rPr>
            </w:pPr>
            <w:r w:rsidRPr="004E1B2E">
              <w:rPr>
                <w:i/>
              </w:rPr>
              <w:t>sinistel ja punastel märgutuledel eraldi lülitid;</w:t>
            </w:r>
          </w:p>
          <w:p w14:paraId="1180090C" w14:textId="77777777" w:rsidR="0075417A" w:rsidRPr="004E1B2E" w:rsidRDefault="0075417A" w:rsidP="0075417A">
            <w:pPr>
              <w:pStyle w:val="Laad3"/>
              <w:numPr>
                <w:ilvl w:val="0"/>
                <w:numId w:val="1"/>
              </w:numPr>
              <w:tabs>
                <w:tab w:val="left" w:pos="638"/>
                <w:tab w:val="left" w:pos="851"/>
              </w:tabs>
              <w:spacing w:before="0"/>
              <w:textAlignment w:val="auto"/>
              <w:rPr>
                <w:i/>
              </w:rPr>
            </w:pPr>
            <w:r w:rsidRPr="004E1B2E">
              <w:rPr>
                <w:i/>
              </w:rPr>
              <w:t>ühe poole sinised märgutuled töötavad koos sünkroonselt ja vilguvad vaheldumisi teise poole siniste märgutuledega;</w:t>
            </w:r>
          </w:p>
          <w:p w14:paraId="77E7D5B1"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punased märgutuled vilguvad koos sünkroonselt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3FDDA52" w14:textId="1ADC35D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CAD2860" w14:textId="68A96BA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01848C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C21CF53"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10.3.4</w:t>
            </w:r>
          </w:p>
        </w:tc>
        <w:tc>
          <w:tcPr>
            <w:tcW w:w="5386" w:type="dxa"/>
            <w:tcBorders>
              <w:top w:val="nil"/>
              <w:left w:val="nil"/>
              <w:bottom w:val="single" w:sz="4" w:space="0" w:color="auto"/>
              <w:right w:val="nil"/>
            </w:tcBorders>
            <w:shd w:val="clear" w:color="auto" w:fill="auto"/>
            <w:vAlign w:val="center"/>
          </w:tcPr>
          <w:p w14:paraId="581B7546"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külgedel 6 tk (ühel küljel 3 tk) LED märgutuld/moodulit:</w:t>
            </w:r>
          </w:p>
          <w:p w14:paraId="306EDB44" w14:textId="77777777" w:rsidR="0075417A" w:rsidRPr="004E1B2E"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szCs w:val="24"/>
              </w:rPr>
              <w:t>valgus sinine</w:t>
            </w:r>
          </w:p>
          <w:p w14:paraId="27DE9B91" w14:textId="77777777" w:rsidR="0075417A" w:rsidRPr="00F073B1"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color w:val="000000"/>
                <w:sz w:val="24"/>
                <w:szCs w:val="24"/>
                <w:lang w:eastAsia="et-EE"/>
              </w:rPr>
            </w:pPr>
            <w:r w:rsidRPr="004E1B2E">
              <w:rPr>
                <w:rFonts w:ascii="Times New Roman" w:hAnsi="Times New Roman" w:cs="Times New Roman"/>
                <w:i/>
                <w:sz w:val="24"/>
                <w:szCs w:val="24"/>
              </w:rPr>
              <w:t>kuus (ühel küljel kolm) paigutatud sõiduki küljeklaaside taha, valgus suunatud teepinnaga paralleelselt sõiduki küljele, valgus ei tohi olla nähtav sõiduki salongist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202D7AE" w14:textId="374935D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218E50F" w14:textId="2F4A801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3A05CA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EAD4D23"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10.3.5</w:t>
            </w:r>
          </w:p>
        </w:tc>
        <w:tc>
          <w:tcPr>
            <w:tcW w:w="5386" w:type="dxa"/>
            <w:tcBorders>
              <w:top w:val="nil"/>
              <w:left w:val="nil"/>
              <w:bottom w:val="single" w:sz="4" w:space="0" w:color="auto"/>
              <w:right w:val="nil"/>
            </w:tcBorders>
            <w:shd w:val="clear" w:color="auto" w:fill="auto"/>
            <w:vAlign w:val="center"/>
          </w:tcPr>
          <w:p w14:paraId="09753D51" w14:textId="77777777" w:rsidR="0075417A" w:rsidRPr="004E1B2E" w:rsidRDefault="0075417A" w:rsidP="0075417A">
            <w:pPr>
              <w:spacing w:after="0" w:line="240" w:lineRule="auto"/>
              <w:rPr>
                <w:rFonts w:ascii="Times New Roman" w:hAnsi="Times New Roman" w:cs="Times New Roman"/>
                <w:i/>
                <w:sz w:val="24"/>
                <w:szCs w:val="24"/>
              </w:rPr>
            </w:pPr>
            <w:r w:rsidRPr="004E1B2E">
              <w:rPr>
                <w:rFonts w:ascii="Times New Roman" w:hAnsi="Times New Roman" w:cs="Times New Roman"/>
                <w:i/>
                <w:sz w:val="24"/>
                <w:szCs w:val="24"/>
              </w:rPr>
              <w:t xml:space="preserve">tagaosas </w:t>
            </w:r>
            <w:proofErr w:type="spellStart"/>
            <w:r w:rsidRPr="004E1B2E">
              <w:rPr>
                <w:rFonts w:ascii="Times New Roman" w:hAnsi="Times New Roman" w:cs="Times New Roman"/>
                <w:i/>
                <w:sz w:val="24"/>
                <w:szCs w:val="24"/>
              </w:rPr>
              <w:t>tagaluugi</w:t>
            </w:r>
            <w:proofErr w:type="spellEnd"/>
            <w:r w:rsidRPr="004E1B2E">
              <w:rPr>
                <w:rFonts w:ascii="Times New Roman" w:hAnsi="Times New Roman" w:cs="Times New Roman"/>
                <w:i/>
                <w:sz w:val="24"/>
                <w:szCs w:val="24"/>
              </w:rPr>
              <w:t>/ukse klaasi ülaservas 2 tk LED märgutuld/moodulit:</w:t>
            </w:r>
          </w:p>
          <w:p w14:paraId="71BDFACE"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valgus sinine</w:t>
            </w:r>
          </w:p>
          <w:p w14:paraId="204B9B63" w14:textId="77777777" w:rsidR="0075417A" w:rsidRPr="004E1B2E" w:rsidRDefault="0075417A" w:rsidP="0075417A">
            <w:pPr>
              <w:pStyle w:val="ListParagraph"/>
              <w:numPr>
                <w:ilvl w:val="0"/>
                <w:numId w:val="1"/>
              </w:numPr>
              <w:spacing w:after="0" w:line="240" w:lineRule="auto"/>
              <w:ind w:left="213" w:hanging="142"/>
              <w:rPr>
                <w:rFonts w:ascii="Times New Roman" w:eastAsia="Times New Roman" w:hAnsi="Times New Roman" w:cs="Times New Roman"/>
                <w:b/>
                <w:bCs/>
                <w:i/>
                <w:sz w:val="24"/>
                <w:szCs w:val="24"/>
                <w:lang w:eastAsia="et-EE"/>
              </w:rPr>
            </w:pPr>
            <w:r w:rsidRPr="004E1B2E">
              <w:rPr>
                <w:rFonts w:ascii="Times New Roman" w:hAnsi="Times New Roman" w:cs="Times New Roman"/>
                <w:i/>
                <w:sz w:val="24"/>
                <w:szCs w:val="24"/>
              </w:rPr>
              <w:t xml:space="preserve">paigutatud </w:t>
            </w:r>
            <w:proofErr w:type="spellStart"/>
            <w:r w:rsidRPr="004E1B2E">
              <w:rPr>
                <w:rFonts w:ascii="Times New Roman" w:hAnsi="Times New Roman" w:cs="Times New Roman"/>
                <w:i/>
                <w:sz w:val="24"/>
                <w:szCs w:val="24"/>
              </w:rPr>
              <w:t>pikitelje</w:t>
            </w:r>
            <w:proofErr w:type="spellEnd"/>
            <w:r w:rsidRPr="004E1B2E">
              <w:rPr>
                <w:rFonts w:ascii="Times New Roman" w:hAnsi="Times New Roman" w:cs="Times New Roman"/>
                <w:i/>
                <w:sz w:val="24"/>
                <w:szCs w:val="24"/>
              </w:rPr>
              <w:t xml:space="preserve"> suhtes sümmeetriliselt</w:t>
            </w:r>
          </w:p>
          <w:p w14:paraId="0F94E3D5"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szCs w:val="24"/>
              </w:rPr>
              <w:t>paigutatud tagumisele klaasile, valgus suunatud teepinnaga paralleelselt sõiduki taha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DF52510" w14:textId="05C0C91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09BC9FB" w14:textId="5116F13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6B7ACC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A0E5A0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Cs/>
                <w:i/>
                <w:sz w:val="24"/>
                <w:szCs w:val="24"/>
                <w:lang w:eastAsia="et-EE"/>
              </w:rPr>
              <w:t>10.3.6</w:t>
            </w:r>
          </w:p>
        </w:tc>
        <w:tc>
          <w:tcPr>
            <w:tcW w:w="5386" w:type="dxa"/>
            <w:tcBorders>
              <w:top w:val="nil"/>
              <w:left w:val="nil"/>
              <w:bottom w:val="single" w:sz="4" w:space="0" w:color="auto"/>
              <w:right w:val="nil"/>
            </w:tcBorders>
            <w:shd w:val="clear" w:color="auto" w:fill="auto"/>
            <w:vAlign w:val="center"/>
          </w:tcPr>
          <w:p w14:paraId="63A10B65"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i/>
                <w:sz w:val="24"/>
              </w:rPr>
              <w:t>vasaku poole sinised märgutuled töötavad sünkroonselt ja vaheldumisi parema poole siniste märgutuledega</w:t>
            </w:r>
            <w:r w:rsidRPr="004E1B2E">
              <w:rPr>
                <w:rFonts w:ascii="Times New Roman" w:eastAsia="Times New Roman" w:hAnsi="Times New Roman" w:cs="Times New Roman"/>
                <w:bCs/>
                <w:i/>
                <w:sz w:val="28"/>
                <w:szCs w:val="24"/>
                <w:lang w:eastAsia="et-EE"/>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43F12C2" w14:textId="0AE22F3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2BF79FC" w14:textId="023F7E0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A56051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F6B843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Cs/>
                <w:i/>
                <w:sz w:val="24"/>
                <w:szCs w:val="24"/>
                <w:lang w:eastAsia="et-EE"/>
              </w:rPr>
              <w:t>10.3.7</w:t>
            </w:r>
          </w:p>
        </w:tc>
        <w:tc>
          <w:tcPr>
            <w:tcW w:w="5386" w:type="dxa"/>
            <w:tcBorders>
              <w:top w:val="nil"/>
              <w:left w:val="nil"/>
              <w:bottom w:val="single" w:sz="4" w:space="0" w:color="auto"/>
              <w:right w:val="nil"/>
            </w:tcBorders>
            <w:shd w:val="clear" w:color="auto" w:fill="auto"/>
            <w:vAlign w:val="center"/>
          </w:tcPr>
          <w:p w14:paraId="1ABB0CFE"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eastAsia="Times New Roman" w:hAnsi="Times New Roman" w:cs="Times New Roman"/>
                <w:bCs/>
                <w:i/>
                <w:sz w:val="24"/>
                <w:szCs w:val="24"/>
                <w:lang w:eastAsia="et-EE"/>
              </w:rPr>
              <w:t>LED märgutuledega katusevilkur magnetalusega (teisaldatav)</w:t>
            </w:r>
            <w:r>
              <w:rPr>
                <w:rFonts w:ascii="Times New Roman" w:eastAsia="Times New Roman" w:hAnsi="Times New Roman" w:cs="Times New Roman"/>
                <w:bCs/>
                <w:i/>
                <w:sz w:val="24"/>
                <w:szCs w:val="24"/>
                <w:lang w:eastAsia="et-EE"/>
              </w:rPr>
              <w:t>, 2 tk</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4EE20CD" w14:textId="3BBD9CD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E6D189D" w14:textId="6DADF83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8207D1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10E3D3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
                <w:bCs/>
                <w:sz w:val="24"/>
                <w:szCs w:val="24"/>
                <w:lang w:eastAsia="et-EE"/>
              </w:rPr>
              <w:lastRenderedPageBreak/>
              <w:t>10.4</w:t>
            </w:r>
          </w:p>
        </w:tc>
        <w:tc>
          <w:tcPr>
            <w:tcW w:w="5386" w:type="dxa"/>
            <w:tcBorders>
              <w:top w:val="nil"/>
              <w:left w:val="nil"/>
              <w:bottom w:val="single" w:sz="4" w:space="0" w:color="auto"/>
              <w:right w:val="nil"/>
            </w:tcBorders>
            <w:shd w:val="clear" w:color="auto" w:fill="auto"/>
            <w:vAlign w:val="center"/>
          </w:tcPr>
          <w:p w14:paraId="3A4E419D" w14:textId="77777777" w:rsidR="0075417A" w:rsidRPr="00F073B1" w:rsidRDefault="0075417A" w:rsidP="0075417A">
            <w:pPr>
              <w:pStyle w:val="ListParagraph"/>
              <w:numPr>
                <w:ilvl w:val="0"/>
                <w:numId w:val="1"/>
              </w:numPr>
              <w:spacing w:after="0" w:line="240" w:lineRule="auto"/>
              <w:ind w:left="213" w:hanging="142"/>
              <w:rPr>
                <w:rFonts w:ascii="Times New Roman" w:hAnsi="Times New Roman" w:cs="Times New Roman"/>
                <w:i/>
                <w:sz w:val="24"/>
                <w:szCs w:val="24"/>
              </w:rPr>
            </w:pPr>
            <w:r w:rsidRPr="004E1B2E">
              <w:rPr>
                <w:rFonts w:ascii="Times New Roman" w:hAnsi="Times New Roman" w:cs="Times New Roman"/>
                <w:sz w:val="24"/>
                <w:szCs w:val="24"/>
              </w:rPr>
              <w:t>Esi- ja tagaklaasile paigaldatud märgutuled paigaldatud antud sõiduki tüübile sobivasse korpusesse ja kinnitatud kindlalt lakke, välistatud valguse peegeldumine korpuse ja klaasi vahelt salongi</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67380271" w14:textId="077A544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AC2A428" w14:textId="42EB9F8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B9C551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216B4D59"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
                <w:bCs/>
                <w:sz w:val="24"/>
                <w:szCs w:val="24"/>
                <w:lang w:eastAsia="et-EE"/>
              </w:rPr>
              <w:t>10.5</w:t>
            </w:r>
          </w:p>
        </w:tc>
        <w:tc>
          <w:tcPr>
            <w:tcW w:w="5386" w:type="dxa"/>
            <w:tcBorders>
              <w:top w:val="nil"/>
              <w:left w:val="nil"/>
              <w:bottom w:val="single" w:sz="4" w:space="0" w:color="auto"/>
              <w:right w:val="nil"/>
            </w:tcBorders>
            <w:shd w:val="clear" w:color="auto" w:fill="FFF2CC" w:themeFill="accent4" w:themeFillTint="33"/>
            <w:vAlign w:val="center"/>
          </w:tcPr>
          <w:p w14:paraId="2C830415" w14:textId="77777777" w:rsidR="0075417A" w:rsidRPr="00006733" w:rsidRDefault="0075417A" w:rsidP="0075417A">
            <w:pPr>
              <w:pStyle w:val="NoSpacing"/>
              <w:rPr>
                <w:rFonts w:ascii="Times New Roman" w:hAnsi="Times New Roman" w:cs="Times New Roman"/>
                <w:sz w:val="24"/>
                <w:szCs w:val="24"/>
              </w:rPr>
            </w:pPr>
            <w:r w:rsidRPr="004E1B2E">
              <w:rPr>
                <w:rFonts w:ascii="Times New Roman" w:hAnsi="Times New Roman" w:cs="Times New Roman"/>
                <w:sz w:val="24"/>
                <w:szCs w:val="24"/>
              </w:rPr>
              <w:t xml:space="preserve">Esiosas ja tagaosas </w:t>
            </w:r>
            <w:proofErr w:type="spellStart"/>
            <w:r w:rsidRPr="004E1B2E">
              <w:rPr>
                <w:rFonts w:ascii="Times New Roman" w:hAnsi="Times New Roman" w:cs="Times New Roman"/>
                <w:sz w:val="24"/>
                <w:szCs w:val="24"/>
              </w:rPr>
              <w:t>tagaluugi</w:t>
            </w:r>
            <w:proofErr w:type="spellEnd"/>
            <w:r w:rsidRPr="004E1B2E">
              <w:rPr>
                <w:rFonts w:ascii="Times New Roman" w:hAnsi="Times New Roman" w:cs="Times New Roman"/>
                <w:sz w:val="24"/>
                <w:szCs w:val="24"/>
              </w:rPr>
              <w:t>/ukse klaasil olevad märgutuled eraldi väljalülitatavad</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406EAC" w14:textId="1E47707C"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77E29C8A" w14:textId="3F02F27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6914AB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779300B"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10.6</w:t>
            </w:r>
          </w:p>
        </w:tc>
        <w:tc>
          <w:tcPr>
            <w:tcW w:w="5386" w:type="dxa"/>
            <w:tcBorders>
              <w:top w:val="nil"/>
              <w:left w:val="nil"/>
              <w:bottom w:val="single" w:sz="4" w:space="0" w:color="auto"/>
              <w:right w:val="nil"/>
            </w:tcBorders>
            <w:shd w:val="clear" w:color="auto" w:fill="auto"/>
            <w:vAlign w:val="center"/>
          </w:tcPr>
          <w:p w14:paraId="0F34E3ED"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Esiosas varjatult helisignaalseadme ja valjuhääldi süsteem (sireen) koos mikrofoniga</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B18AAF9" w14:textId="2E7378A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C641547" w14:textId="1A17F89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9D2CD5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EEB328E"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4E1B2E">
              <w:rPr>
                <w:rFonts w:ascii="Times New Roman" w:eastAsia="Times New Roman" w:hAnsi="Times New Roman" w:cs="Times New Roman"/>
                <w:b/>
                <w:bCs/>
                <w:sz w:val="24"/>
                <w:szCs w:val="24"/>
                <w:lang w:eastAsia="et-EE"/>
              </w:rPr>
              <w:t>10.7</w:t>
            </w:r>
          </w:p>
        </w:tc>
        <w:tc>
          <w:tcPr>
            <w:tcW w:w="5386" w:type="dxa"/>
            <w:tcBorders>
              <w:top w:val="nil"/>
              <w:left w:val="nil"/>
              <w:bottom w:val="single" w:sz="4" w:space="0" w:color="auto"/>
              <w:right w:val="nil"/>
            </w:tcBorders>
            <w:shd w:val="clear" w:color="auto" w:fill="auto"/>
            <w:vAlign w:val="center"/>
          </w:tcPr>
          <w:p w14:paraId="0FFF4BA7"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Autojuhi parema käe tööpiirkonnas hoidik märgutulede, helisignaalseadme ja mikrofoni juhtpuldiga, puldi nuppude valgustus reguleeritav (sõidukiga antakse kaasa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00605E2" w14:textId="64648F2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21C7C22" w14:textId="78E50B9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A38DD5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1C43CB"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10.8</w:t>
            </w:r>
          </w:p>
        </w:tc>
        <w:tc>
          <w:tcPr>
            <w:tcW w:w="5386" w:type="dxa"/>
            <w:tcBorders>
              <w:top w:val="nil"/>
              <w:left w:val="nil"/>
              <w:bottom w:val="single" w:sz="4" w:space="0" w:color="auto"/>
              <w:right w:val="nil"/>
            </w:tcBorders>
            <w:shd w:val="clear" w:color="auto" w:fill="auto"/>
            <w:vAlign w:val="center"/>
          </w:tcPr>
          <w:p w14:paraId="72619DA2" w14:textId="77777777"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Kõik alarmsõiduki eriseadmed töötavad sõiduki teistest elektriseadmetest sõltumatult, ka väljalülitud süüte korral</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5E9365B" w14:textId="6535F0F1" w:rsidR="0075417A" w:rsidRPr="00F073B1" w:rsidRDefault="0075417A" w:rsidP="0075417A">
            <w:pPr>
              <w:spacing w:after="0" w:line="240" w:lineRule="auto"/>
              <w:rPr>
                <w:rFonts w:ascii="Times New Roman" w:eastAsia="Times New Roman" w:hAnsi="Times New Roman" w:cs="Times New Roman"/>
                <w:i/>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7ED7071D" w14:textId="7A76810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6090EA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1291467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10.9</w:t>
            </w:r>
          </w:p>
        </w:tc>
        <w:tc>
          <w:tcPr>
            <w:tcW w:w="5386" w:type="dxa"/>
            <w:tcBorders>
              <w:top w:val="nil"/>
              <w:left w:val="nil"/>
              <w:bottom w:val="single" w:sz="4" w:space="0" w:color="auto"/>
              <w:right w:val="nil"/>
            </w:tcBorders>
            <w:shd w:val="clear" w:color="auto" w:fill="auto"/>
            <w:vAlign w:val="center"/>
          </w:tcPr>
          <w:p w14:paraId="6A497C4D" w14:textId="77777777"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Märgutulede juhtplokk paigaldatud varjatult, juhtpuldi nupud reguleeritava valgustugevusega, (sõidukiga antakse kaasa juhtpuldi eestikeelne kasutusjuhend)</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203288D7" w14:textId="1C01AE7B"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iCs/>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4DB8650A" w14:textId="400574A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50825DC"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4848E64"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10.10</w:t>
            </w:r>
          </w:p>
        </w:tc>
        <w:tc>
          <w:tcPr>
            <w:tcW w:w="5386" w:type="dxa"/>
            <w:tcBorders>
              <w:top w:val="nil"/>
              <w:left w:val="nil"/>
              <w:bottom w:val="single" w:sz="4" w:space="0" w:color="auto"/>
              <w:right w:val="nil"/>
            </w:tcBorders>
            <w:shd w:val="clear" w:color="auto" w:fill="auto"/>
            <w:vAlign w:val="center"/>
          </w:tcPr>
          <w:p w14:paraId="3C5744C1" w14:textId="6BE678BD"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sz w:val="24"/>
                <w:szCs w:val="24"/>
              </w:rPr>
              <w:t>Politsei eritehnik</w:t>
            </w:r>
            <w:r>
              <w:rPr>
                <w:rFonts w:ascii="Times New Roman" w:hAnsi="Times New Roman" w:cs="Times New Roman"/>
                <w:sz w:val="24"/>
                <w:szCs w:val="24"/>
              </w:rPr>
              <w:t>a</w:t>
            </w:r>
            <w:r w:rsidRPr="004E1B2E">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AF58351" w14:textId="242FAC4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7BBA726" w14:textId="616261F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DC32CB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4A14696"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1B2E">
              <w:rPr>
                <w:rFonts w:ascii="Times New Roman" w:eastAsia="Times New Roman" w:hAnsi="Times New Roman" w:cs="Times New Roman"/>
                <w:bCs/>
                <w:i/>
                <w:sz w:val="24"/>
                <w:szCs w:val="24"/>
                <w:lang w:eastAsia="et-EE"/>
              </w:rPr>
              <w:t>10.10.1</w:t>
            </w:r>
          </w:p>
        </w:tc>
        <w:tc>
          <w:tcPr>
            <w:tcW w:w="5386" w:type="dxa"/>
            <w:tcBorders>
              <w:top w:val="nil"/>
              <w:left w:val="nil"/>
              <w:bottom w:val="single" w:sz="4" w:space="0" w:color="auto"/>
              <w:right w:val="nil"/>
            </w:tcBorders>
            <w:shd w:val="clear" w:color="auto" w:fill="auto"/>
            <w:noWrap/>
            <w:vAlign w:val="center"/>
          </w:tcPr>
          <w:p w14:paraId="0A1D9DEB" w14:textId="77777777" w:rsidR="0075417A" w:rsidRPr="00006733" w:rsidRDefault="0075417A" w:rsidP="0075417A">
            <w:pPr>
              <w:pStyle w:val="NoSpacing"/>
              <w:rPr>
                <w:rFonts w:ascii="Times New Roman" w:hAnsi="Times New Roman" w:cs="Times New Roman"/>
                <w:sz w:val="24"/>
                <w:szCs w:val="24"/>
              </w:rPr>
            </w:pPr>
            <w:r>
              <w:rPr>
                <w:rFonts w:ascii="Times New Roman" w:hAnsi="Times New Roman" w:cs="Times New Roman"/>
                <w:i/>
                <w:sz w:val="24"/>
                <w:szCs w:val="24"/>
              </w:rPr>
              <w:t>P</w:t>
            </w:r>
            <w:r w:rsidRPr="004E1B2E">
              <w:rPr>
                <w:rFonts w:ascii="Times New Roman" w:hAnsi="Times New Roman" w:cs="Times New Roman"/>
                <w:i/>
                <w:sz w:val="24"/>
                <w:szCs w:val="24"/>
              </w:rPr>
              <w:t xml:space="preserve">olitsei raadiojaama paigaldamise valmidus (kaabeldus, seadmete paigaldamise kohad), seadmed tarnib ja häälestab hankija. Raadiosaatjate asukoht täpsustatakse hankijaga.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400768" w14:textId="78A4022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0C68DBC1" w14:textId="7A3B4F9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0EA722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974BC3"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10.10.2</w:t>
            </w:r>
          </w:p>
        </w:tc>
        <w:tc>
          <w:tcPr>
            <w:tcW w:w="5386" w:type="dxa"/>
            <w:tcBorders>
              <w:top w:val="nil"/>
              <w:left w:val="nil"/>
              <w:bottom w:val="single" w:sz="4" w:space="0" w:color="auto"/>
              <w:right w:val="nil"/>
            </w:tcBorders>
            <w:shd w:val="clear" w:color="auto" w:fill="auto"/>
            <w:noWrap/>
            <w:vAlign w:val="center"/>
          </w:tcPr>
          <w:p w14:paraId="4E42452A" w14:textId="77777777" w:rsidR="0075417A" w:rsidRPr="00470BAF" w:rsidRDefault="0075417A" w:rsidP="0075417A">
            <w:pPr>
              <w:pStyle w:val="NoSpacing"/>
              <w:rPr>
                <w:rFonts w:ascii="Times New Roman" w:hAnsi="Times New Roman" w:cs="Times New Roman"/>
                <w:b/>
                <w:i/>
                <w:sz w:val="24"/>
                <w:szCs w:val="24"/>
              </w:rPr>
            </w:pPr>
            <w:r w:rsidRPr="004E1B2E">
              <w:rPr>
                <w:rFonts w:ascii="Times New Roman" w:hAnsi="Times New Roman" w:cs="Times New Roman"/>
                <w:i/>
                <w:sz w:val="24"/>
                <w:szCs w:val="24"/>
              </w:rPr>
              <w:t>täiendav raadiojaama suhtlemise PTT (</w:t>
            </w:r>
            <w:proofErr w:type="spellStart"/>
            <w:r w:rsidRPr="004E1B2E">
              <w:rPr>
                <w:rFonts w:ascii="Times New Roman" w:hAnsi="Times New Roman" w:cs="Times New Roman"/>
                <w:i/>
                <w:sz w:val="24"/>
                <w:szCs w:val="24"/>
              </w:rPr>
              <w:t>push</w:t>
            </w:r>
            <w:proofErr w:type="spellEnd"/>
            <w:r w:rsidRPr="004E1B2E">
              <w:rPr>
                <w:rFonts w:ascii="Times New Roman" w:hAnsi="Times New Roman" w:cs="Times New Roman"/>
                <w:i/>
                <w:sz w:val="24"/>
                <w:szCs w:val="24"/>
              </w:rPr>
              <w:t>–</w:t>
            </w:r>
            <w:proofErr w:type="spellStart"/>
            <w:r w:rsidRPr="004E1B2E">
              <w:rPr>
                <w:rFonts w:ascii="Times New Roman" w:hAnsi="Times New Roman" w:cs="Times New Roman"/>
                <w:i/>
                <w:sz w:val="24"/>
                <w:szCs w:val="24"/>
              </w:rPr>
              <w:t>to</w:t>
            </w:r>
            <w:proofErr w:type="spellEnd"/>
            <w:r w:rsidRPr="004E1B2E">
              <w:rPr>
                <w:rFonts w:ascii="Times New Roman" w:hAnsi="Times New Roman" w:cs="Times New Roman"/>
                <w:i/>
                <w:sz w:val="24"/>
                <w:szCs w:val="24"/>
              </w:rPr>
              <w:t>-talk) nupp, paigaldatud juhi parema käe tööpiirkonnas ning täiendav raadiojaama (käed-vabad tüüpi) mikrofon, püsivalt paigaldatud juhi ette esiklaasi kohale. Täiendava PTT nupu ja mikrofoni peab saama ühendada politsei raa</w:t>
            </w:r>
            <w:r>
              <w:rPr>
                <w:rFonts w:ascii="Times New Roman" w:hAnsi="Times New Roman" w:cs="Times New Roman"/>
                <w:i/>
                <w:sz w:val="24"/>
                <w:szCs w:val="24"/>
              </w:rPr>
              <w:t>diojaamaga.</w:t>
            </w:r>
            <w:r w:rsidRPr="004E1B2E">
              <w:rPr>
                <w:rFonts w:ascii="Times New Roman" w:hAnsi="Times New Roman" w:cs="Times New Roman"/>
                <w:i/>
                <w:sz w:val="24"/>
                <w:szCs w:val="24"/>
              </w:rPr>
              <w:t xml:space="preserve">. </w:t>
            </w:r>
            <w:r w:rsidRPr="004E1B2E">
              <w:rPr>
                <w:rFonts w:ascii="Times New Roman" w:hAnsi="Times New Roman" w:cs="Times New Roman"/>
                <w:b/>
                <w:i/>
                <w:sz w:val="24"/>
                <w:szCs w:val="24"/>
              </w:rPr>
              <w:t>Seadmed tarnib ja paigaldab sõiduki tarnija.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64477B" w14:textId="6887F12B"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251710C1" w14:textId="5DF745A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5A733D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D298121"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10.10.3</w:t>
            </w:r>
          </w:p>
        </w:tc>
        <w:tc>
          <w:tcPr>
            <w:tcW w:w="5386" w:type="dxa"/>
            <w:tcBorders>
              <w:top w:val="nil"/>
              <w:left w:val="nil"/>
              <w:bottom w:val="single" w:sz="4" w:space="0" w:color="auto"/>
              <w:right w:val="nil"/>
            </w:tcBorders>
            <w:shd w:val="clear" w:color="auto" w:fill="auto"/>
            <w:noWrap/>
            <w:vAlign w:val="center"/>
          </w:tcPr>
          <w:p w14:paraId="7C4BB5B6" w14:textId="77777777" w:rsidR="0075417A" w:rsidRPr="00470BAF" w:rsidRDefault="0075417A" w:rsidP="0075417A">
            <w:pPr>
              <w:pStyle w:val="NoSpacing"/>
              <w:rPr>
                <w:rFonts w:ascii="Times New Roman" w:hAnsi="Times New Roman" w:cs="Times New Roman"/>
                <w:b/>
                <w:i/>
                <w:sz w:val="24"/>
                <w:szCs w:val="24"/>
              </w:rPr>
            </w:pPr>
            <w:r w:rsidRPr="004E1B2E">
              <w:rPr>
                <w:rFonts w:ascii="Times New Roman" w:hAnsi="Times New Roman" w:cs="Times New Roman"/>
                <w:i/>
                <w:sz w:val="24"/>
                <w:szCs w:val="24"/>
              </w:rPr>
              <w:t>e-politsei seadmete paigaldamise valmidus (kaabeldus, seadmete paigaldamise kohad), seadmed tarnib ja häälestab hankija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8713E7" w14:textId="0DA11065"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7C1390CE" w14:textId="5D30205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2AB6AA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A7C5C1A" w14:textId="77777777" w:rsidR="0075417A" w:rsidRPr="006D267D"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Cs/>
                <w:i/>
                <w:sz w:val="24"/>
                <w:szCs w:val="24"/>
                <w:lang w:eastAsia="et-EE"/>
              </w:rPr>
              <w:t>10.10.4</w:t>
            </w:r>
          </w:p>
        </w:tc>
        <w:tc>
          <w:tcPr>
            <w:tcW w:w="5386" w:type="dxa"/>
            <w:tcBorders>
              <w:top w:val="nil"/>
              <w:left w:val="nil"/>
              <w:bottom w:val="single" w:sz="4" w:space="0" w:color="auto"/>
              <w:right w:val="nil"/>
            </w:tcBorders>
            <w:shd w:val="clear" w:color="auto" w:fill="auto"/>
            <w:noWrap/>
            <w:vAlign w:val="center"/>
          </w:tcPr>
          <w:p w14:paraId="1FE6369A" w14:textId="77777777" w:rsidR="0075417A" w:rsidRPr="00470BAF" w:rsidRDefault="0075417A" w:rsidP="0075417A">
            <w:pPr>
              <w:pStyle w:val="NoSpacing"/>
              <w:rPr>
                <w:rFonts w:ascii="Times New Roman" w:hAnsi="Times New Roman" w:cs="Times New Roman"/>
                <w:b/>
                <w:i/>
                <w:sz w:val="24"/>
                <w:szCs w:val="24"/>
              </w:rPr>
            </w:pPr>
            <w:proofErr w:type="spellStart"/>
            <w:r w:rsidRPr="004E1B2E">
              <w:rPr>
                <w:rFonts w:ascii="Times New Roman" w:hAnsi="Times New Roman" w:cs="Times New Roman"/>
                <w:i/>
                <w:sz w:val="24"/>
                <w:szCs w:val="24"/>
              </w:rPr>
              <w:t>kombiantenn</w:t>
            </w:r>
            <w:proofErr w:type="spellEnd"/>
            <w:r w:rsidRPr="004E1B2E">
              <w:rPr>
                <w:rFonts w:ascii="Times New Roman" w:hAnsi="Times New Roman" w:cs="Times New Roman"/>
                <w:i/>
                <w:sz w:val="24"/>
                <w:szCs w:val="24"/>
              </w:rPr>
              <w:t xml:space="preserve"> katusel, kaabeldus seiremooduli ja raadiosaatjani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DC96DA9" w14:textId="237E62AE" w:rsidR="0075417A" w:rsidRPr="006D267D"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1380E3AF" w14:textId="0B6AE84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47E20C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5270D04" w14:textId="77777777" w:rsidR="0075417A" w:rsidRPr="00470BAF" w:rsidRDefault="0075417A" w:rsidP="0075417A">
            <w:pPr>
              <w:spacing w:after="0" w:line="240" w:lineRule="auto"/>
              <w:rPr>
                <w:rFonts w:ascii="Times New Roman" w:hAnsi="Times New Roman" w:cs="Times New Roman"/>
                <w:i/>
                <w:sz w:val="24"/>
                <w:szCs w:val="24"/>
              </w:rPr>
            </w:pPr>
            <w:r w:rsidRPr="004E1B2E">
              <w:rPr>
                <w:rFonts w:ascii="Times New Roman" w:eastAsia="Times New Roman" w:hAnsi="Times New Roman" w:cs="Times New Roman"/>
                <w:bCs/>
                <w:i/>
                <w:sz w:val="24"/>
                <w:szCs w:val="24"/>
                <w:lang w:eastAsia="et-EE"/>
              </w:rPr>
              <w:t>10.10.5</w:t>
            </w:r>
          </w:p>
        </w:tc>
        <w:tc>
          <w:tcPr>
            <w:tcW w:w="5386" w:type="dxa"/>
            <w:tcBorders>
              <w:top w:val="nil"/>
              <w:left w:val="nil"/>
              <w:bottom w:val="single" w:sz="4" w:space="0" w:color="auto"/>
              <w:right w:val="nil"/>
            </w:tcBorders>
            <w:shd w:val="clear" w:color="auto" w:fill="auto"/>
            <w:noWrap/>
            <w:vAlign w:val="center"/>
          </w:tcPr>
          <w:p w14:paraId="162B1A76" w14:textId="77777777" w:rsidR="0075417A" w:rsidRPr="00F073B1" w:rsidRDefault="0075417A" w:rsidP="0075417A">
            <w:pPr>
              <w:pStyle w:val="NoSpacing"/>
              <w:rPr>
                <w:rFonts w:ascii="Times New Roman" w:hAnsi="Times New Roman" w:cs="Times New Roman"/>
                <w:i/>
                <w:sz w:val="24"/>
                <w:szCs w:val="24"/>
              </w:rPr>
            </w:pPr>
            <w:r w:rsidRPr="004E1B2E">
              <w:rPr>
                <w:rFonts w:ascii="Times New Roman" w:hAnsi="Times New Roman" w:cs="Times New Roman"/>
                <w:i/>
                <w:sz w:val="24"/>
                <w:szCs w:val="24"/>
              </w:rPr>
              <w:t xml:space="preserve">võimalus raadiojaama heli (tekst) suunamine sõiduki helisüsteemi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A2E9B3" w14:textId="091B593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1AEC40C9" w14:textId="68209E7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49293E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5BD6B1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4E1B2E">
              <w:rPr>
                <w:rFonts w:ascii="Times New Roman" w:eastAsia="Times New Roman" w:hAnsi="Times New Roman" w:cs="Times New Roman"/>
                <w:b/>
                <w:bCs/>
                <w:sz w:val="24"/>
                <w:szCs w:val="24"/>
                <w:lang w:eastAsia="et-EE"/>
              </w:rPr>
              <w:t>10.11</w:t>
            </w:r>
          </w:p>
        </w:tc>
        <w:tc>
          <w:tcPr>
            <w:tcW w:w="5386" w:type="dxa"/>
            <w:tcBorders>
              <w:top w:val="nil"/>
              <w:left w:val="nil"/>
              <w:bottom w:val="single" w:sz="4" w:space="0" w:color="auto"/>
              <w:right w:val="nil"/>
            </w:tcBorders>
            <w:shd w:val="clear" w:color="auto" w:fill="auto"/>
            <w:noWrap/>
            <w:vAlign w:val="center"/>
          </w:tcPr>
          <w:p w14:paraId="6EC2D6C7" w14:textId="0A13B4EB" w:rsidR="0075417A" w:rsidRPr="00F073B1" w:rsidRDefault="0075417A" w:rsidP="0075417A">
            <w:pPr>
              <w:pStyle w:val="NoSpacing"/>
              <w:rPr>
                <w:rFonts w:ascii="Times New Roman" w:hAnsi="Times New Roman" w:cs="Times New Roman"/>
                <w:b/>
                <w:i/>
                <w:sz w:val="24"/>
                <w:szCs w:val="24"/>
              </w:rPr>
            </w:pPr>
            <w:r w:rsidRPr="004E1B2E">
              <w:rPr>
                <w:rFonts w:ascii="Times New Roman" w:hAnsi="Times New Roman" w:cs="Times New Roman"/>
                <w:sz w:val="24"/>
                <w:szCs w:val="24"/>
              </w:rPr>
              <w:t>Tarnija annab koos sõidukiga üle elektrooniliselt järgmised dokumendid</w:t>
            </w:r>
            <w:r w:rsidR="00B854D0">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3B686AE" w14:textId="5DCD377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4E1B2E">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center"/>
          </w:tcPr>
          <w:p w14:paraId="4C599AC0" w14:textId="5E1856D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BFBBBE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6413B85"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5.6</w:t>
            </w:r>
          </w:p>
        </w:tc>
        <w:tc>
          <w:tcPr>
            <w:tcW w:w="5386" w:type="dxa"/>
            <w:tcBorders>
              <w:top w:val="nil"/>
              <w:left w:val="nil"/>
              <w:bottom w:val="single" w:sz="4" w:space="0" w:color="auto"/>
              <w:right w:val="nil"/>
            </w:tcBorders>
            <w:shd w:val="clear" w:color="auto" w:fill="auto"/>
            <w:noWrap/>
            <w:vAlign w:val="center"/>
          </w:tcPr>
          <w:p w14:paraId="2F952A0B" w14:textId="77777777" w:rsidR="0075417A" w:rsidRPr="00F073B1" w:rsidRDefault="0075417A" w:rsidP="0075417A">
            <w:pPr>
              <w:pStyle w:val="NoSpacing"/>
              <w:rPr>
                <w:rFonts w:ascii="Times New Roman" w:hAnsi="Times New Roman" w:cs="Times New Roman"/>
                <w:b/>
                <w:i/>
                <w:sz w:val="24"/>
                <w:szCs w:val="24"/>
              </w:rPr>
            </w:pPr>
            <w:r>
              <w:rPr>
                <w:rFonts w:ascii="Times New Roman" w:hAnsi="Times New Roman" w:cs="Times New Roman"/>
                <w:i/>
                <w:sz w:val="24"/>
                <w:szCs w:val="24"/>
              </w:rPr>
              <w:t>t</w:t>
            </w:r>
            <w:r w:rsidRPr="00F073B1">
              <w:rPr>
                <w:rFonts w:ascii="Times New Roman" w:hAnsi="Times New Roman" w:cs="Times New Roman"/>
                <w:i/>
                <w:sz w:val="24"/>
                <w:szCs w:val="24"/>
              </w:rPr>
              <w:t>ööruumi teise istmerea istme, turvavööde ja nende kinnituskohtade sertifikaat ning istmepatjade kuju ja laeka mahutavuse kirjeldus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87AC1D7" w14:textId="14ECAB2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686B0069" w14:textId="0A135ED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ED31E0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6434C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lastRenderedPageBreak/>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noWrap/>
            <w:vAlign w:val="center"/>
          </w:tcPr>
          <w:p w14:paraId="2649A869" w14:textId="77777777" w:rsidR="0075417A" w:rsidRPr="00F073B1" w:rsidRDefault="0075417A" w:rsidP="0075417A">
            <w:pPr>
              <w:pStyle w:val="NoSpacing"/>
              <w:rPr>
                <w:rFonts w:ascii="Times New Roman" w:hAnsi="Times New Roman" w:cs="Times New Roman"/>
                <w:b/>
                <w:i/>
                <w:sz w:val="24"/>
                <w:szCs w:val="24"/>
              </w:rPr>
            </w:pPr>
            <w:proofErr w:type="spellStart"/>
            <w:r>
              <w:rPr>
                <w:rFonts w:ascii="Times New Roman" w:hAnsi="Times New Roman" w:cs="Times New Roman"/>
                <w:i/>
                <w:sz w:val="24"/>
                <w:szCs w:val="24"/>
              </w:rPr>
              <w:t>s</w:t>
            </w:r>
            <w:r w:rsidRPr="00F073B1">
              <w:rPr>
                <w:rFonts w:ascii="Times New Roman" w:hAnsi="Times New Roman" w:cs="Times New Roman"/>
                <w:i/>
                <w:sz w:val="24"/>
                <w:szCs w:val="24"/>
              </w:rPr>
              <w:t>ise</w:t>
            </w:r>
            <w:proofErr w:type="spellEnd"/>
            <w:r w:rsidRPr="00F073B1">
              <w:rPr>
                <w:rFonts w:ascii="Times New Roman" w:hAnsi="Times New Roman" w:cs="Times New Roman"/>
                <w:i/>
                <w:sz w:val="24"/>
                <w:szCs w:val="24"/>
              </w:rPr>
              <w:t xml:space="preserve"> ja </w:t>
            </w:r>
            <w:proofErr w:type="spellStart"/>
            <w:r w:rsidRPr="00F073B1">
              <w:rPr>
                <w:rFonts w:ascii="Times New Roman" w:hAnsi="Times New Roman" w:cs="Times New Roman"/>
                <w:i/>
                <w:sz w:val="24"/>
                <w:szCs w:val="24"/>
              </w:rPr>
              <w:t>välis</w:t>
            </w:r>
            <w:proofErr w:type="spellEnd"/>
            <w:r w:rsidRPr="00F073B1">
              <w:rPr>
                <w:rFonts w:ascii="Times New Roman" w:hAnsi="Times New Roman" w:cs="Times New Roman"/>
                <w:i/>
                <w:sz w:val="24"/>
                <w:szCs w:val="24"/>
              </w:rPr>
              <w:t xml:space="preserve"> valgusseadmete ning erivalgusseadmete (märgutuled) paiknemise projekt, eriseadmete valguspildi kujunemise mudel, ning tulede juhtimiseskeemid koos funktsioonidega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2CE901E" w14:textId="714CEE5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797BD624" w14:textId="0FEFCCB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259EA7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4341BF5"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8</w:t>
            </w:r>
          </w:p>
        </w:tc>
        <w:tc>
          <w:tcPr>
            <w:tcW w:w="5386" w:type="dxa"/>
            <w:tcBorders>
              <w:top w:val="nil"/>
              <w:left w:val="nil"/>
              <w:bottom w:val="single" w:sz="4" w:space="0" w:color="auto"/>
              <w:right w:val="nil"/>
            </w:tcBorders>
            <w:shd w:val="clear" w:color="auto" w:fill="auto"/>
            <w:noWrap/>
            <w:vAlign w:val="center"/>
          </w:tcPr>
          <w:p w14:paraId="7E2153ED" w14:textId="77777777" w:rsidR="0075417A" w:rsidRPr="00F073B1" w:rsidRDefault="0075417A" w:rsidP="0075417A">
            <w:pPr>
              <w:pStyle w:val="NoSpacing"/>
              <w:rPr>
                <w:rFonts w:ascii="Times New Roman" w:hAnsi="Times New Roman" w:cs="Times New Roman"/>
                <w:b/>
                <w:i/>
                <w:sz w:val="24"/>
                <w:szCs w:val="24"/>
              </w:rPr>
            </w:pPr>
            <w:r>
              <w:rPr>
                <w:rFonts w:ascii="Times New Roman" w:hAnsi="Times New Roman" w:cs="Times New Roman"/>
                <w:i/>
                <w:sz w:val="24"/>
                <w:szCs w:val="24"/>
              </w:rPr>
              <w:t>e</w:t>
            </w:r>
            <w:r w:rsidRPr="00F073B1">
              <w:rPr>
                <w:rFonts w:ascii="Times New Roman" w:hAnsi="Times New Roman" w:cs="Times New Roman"/>
                <w:i/>
                <w:sz w:val="24"/>
                <w:szCs w:val="24"/>
              </w:rPr>
              <w:t>lektrisüsteemide paigaldamise/asukoha ning elektriskeemide projekt koos funktsioonidega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F9DA7B4" w14:textId="7BCA49F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3E3780ED" w14:textId="5043F0B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EF30BA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E841C42" w14:textId="77777777" w:rsidR="0075417A" w:rsidRPr="006D4138" w:rsidRDefault="0075417A" w:rsidP="0075417A">
            <w:pPr>
              <w:pStyle w:val="NoSpacing"/>
              <w:rPr>
                <w:rFonts w:ascii="Times New Roman" w:hAnsi="Times New Roman" w:cs="Times New Roman"/>
                <w:i/>
                <w:sz w:val="24"/>
                <w:szCs w:val="24"/>
              </w:rPr>
            </w:pPr>
            <w:r w:rsidRPr="00006733">
              <w:rPr>
                <w:rFonts w:ascii="Times New Roman" w:eastAsia="Times New Roman" w:hAnsi="Times New Roman" w:cs="Times New Roman"/>
                <w:bCs/>
                <w:i/>
                <w:sz w:val="24"/>
                <w:szCs w:val="24"/>
                <w:lang w:eastAsia="et-EE"/>
              </w:rPr>
              <w:t>10.</w:t>
            </w:r>
            <w:r>
              <w:rPr>
                <w:rFonts w:ascii="Times New Roman" w:eastAsia="Times New Roman" w:hAnsi="Times New Roman" w:cs="Times New Roman"/>
                <w:bCs/>
                <w:i/>
                <w:sz w:val="24"/>
                <w:szCs w:val="24"/>
                <w:lang w:eastAsia="et-EE"/>
              </w:rPr>
              <w:t>5</w:t>
            </w:r>
            <w:r w:rsidRPr="00006733">
              <w:rPr>
                <w:rFonts w:ascii="Times New Roman" w:eastAsia="Times New Roman" w:hAnsi="Times New Roman" w:cs="Times New Roman"/>
                <w:bCs/>
                <w:i/>
                <w:sz w:val="24"/>
                <w:szCs w:val="24"/>
                <w:lang w:eastAsia="et-EE"/>
              </w:rPr>
              <w:t>.</w:t>
            </w:r>
            <w:r>
              <w:rPr>
                <w:rFonts w:ascii="Times New Roman" w:eastAsia="Times New Roman" w:hAnsi="Times New Roman" w:cs="Times New Roman"/>
                <w:bCs/>
                <w:i/>
                <w:sz w:val="24"/>
                <w:szCs w:val="24"/>
                <w:lang w:eastAsia="et-EE"/>
              </w:rPr>
              <w:t>9</w:t>
            </w:r>
          </w:p>
        </w:tc>
        <w:tc>
          <w:tcPr>
            <w:tcW w:w="5386" w:type="dxa"/>
            <w:tcBorders>
              <w:top w:val="nil"/>
              <w:left w:val="nil"/>
              <w:bottom w:val="single" w:sz="4" w:space="0" w:color="auto"/>
              <w:right w:val="nil"/>
            </w:tcBorders>
            <w:shd w:val="clear" w:color="auto" w:fill="auto"/>
            <w:vAlign w:val="center"/>
          </w:tcPr>
          <w:p w14:paraId="2D3D1221" w14:textId="77777777" w:rsidR="0075417A" w:rsidRPr="006D4138" w:rsidRDefault="0075417A" w:rsidP="0075417A">
            <w:pPr>
              <w:pStyle w:val="NoSpacing"/>
              <w:rPr>
                <w:rFonts w:ascii="Times New Roman" w:hAnsi="Times New Roman" w:cs="Times New Roman"/>
                <w:i/>
                <w:sz w:val="24"/>
                <w:szCs w:val="24"/>
              </w:rPr>
            </w:pPr>
            <w:r w:rsidRPr="006D4138">
              <w:rPr>
                <w:rFonts w:ascii="Times New Roman" w:hAnsi="Times New Roman" w:cs="Times New Roman"/>
                <w:i/>
                <w:sz w:val="24"/>
                <w:szCs w:val="24"/>
              </w:rPr>
              <w:t xml:space="preserve">lisaseadmete (kaitseplokk, helisignaalseade, märgutulede ja E-politsei seadmed) paigaldamise projekti, tööjoonised ja </w:t>
            </w:r>
            <w:r>
              <w:rPr>
                <w:rFonts w:ascii="Times New Roman" w:hAnsi="Times New Roman" w:cs="Times New Roman"/>
                <w:i/>
                <w:sz w:val="24"/>
                <w:szCs w:val="24"/>
              </w:rPr>
              <w:t>elektriskeemid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AED4319" w14:textId="6738C528"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B33D806" w14:textId="52C95C0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50D5A87"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3D13360D" w14:textId="2F2C3A7C"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11. Sõiduki ümberehitus</w:t>
            </w:r>
          </w:p>
        </w:tc>
      </w:tr>
      <w:tr w:rsidR="0075417A" w:rsidRPr="00006733" w14:paraId="7D732E1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C56C3AA"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11.1</w:t>
            </w:r>
          </w:p>
        </w:tc>
        <w:tc>
          <w:tcPr>
            <w:tcW w:w="5386" w:type="dxa"/>
            <w:tcBorders>
              <w:top w:val="nil"/>
              <w:left w:val="nil"/>
              <w:bottom w:val="single" w:sz="4" w:space="0" w:color="auto"/>
              <w:right w:val="nil"/>
            </w:tcBorders>
            <w:shd w:val="clear" w:color="auto" w:fill="auto"/>
            <w:vAlign w:val="center"/>
            <w:hideMark/>
          </w:tcPr>
          <w:p w14:paraId="779D0355" w14:textId="77777777" w:rsidR="0075417A" w:rsidRPr="00006733" w:rsidRDefault="0075417A" w:rsidP="0075417A">
            <w:pPr>
              <w:spacing w:after="0" w:line="240" w:lineRule="auto"/>
              <w:rPr>
                <w:rFonts w:ascii="Times New Roman" w:eastAsia="Times New Roman" w:hAnsi="Times New Roman" w:cs="Times New Roman"/>
                <w:bCs/>
                <w:color w:val="000000"/>
                <w:sz w:val="24"/>
                <w:szCs w:val="24"/>
                <w:lang w:eastAsia="et-EE"/>
              </w:rPr>
            </w:pPr>
            <w:r w:rsidRPr="00584E5C">
              <w:rPr>
                <w:rFonts w:ascii="Times New Roman" w:hAnsi="Times New Roman" w:cs="Times New Roman"/>
                <w:sz w:val="24"/>
                <w:szCs w:val="24"/>
                <w:lang w:eastAsia="et-EE"/>
              </w:rPr>
              <w:t>Armatuurlaua keskel ülemises osas lülitiblokid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95C505" w14:textId="136E5930"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hideMark/>
          </w:tcPr>
          <w:p w14:paraId="55B43572" w14:textId="52354B1B"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6CD3A49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BBA30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Pr>
                <w:rFonts w:ascii="Times New Roman" w:eastAsia="Times New Roman" w:hAnsi="Times New Roman" w:cs="Times New Roman"/>
                <w:bCs/>
                <w:i/>
                <w:sz w:val="24"/>
                <w:szCs w:val="24"/>
                <w:lang w:eastAsia="et-EE"/>
              </w:rPr>
              <w:t>11.1.1</w:t>
            </w:r>
          </w:p>
        </w:tc>
        <w:tc>
          <w:tcPr>
            <w:tcW w:w="5386" w:type="dxa"/>
            <w:tcBorders>
              <w:top w:val="nil"/>
              <w:left w:val="nil"/>
              <w:bottom w:val="single" w:sz="4" w:space="0" w:color="auto"/>
              <w:right w:val="nil"/>
            </w:tcBorders>
            <w:shd w:val="clear" w:color="auto" w:fill="auto"/>
            <w:vAlign w:val="center"/>
          </w:tcPr>
          <w:p w14:paraId="276A6E28"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märgutuled ja sireen</w:t>
            </w:r>
          </w:p>
          <w:p w14:paraId="3910BEDC"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katuse töövalgustus</w:t>
            </w:r>
          </w:p>
          <w:p w14:paraId="5276DEF4"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kinnipeetavate ruumi valgustus</w:t>
            </w:r>
          </w:p>
          <w:p w14:paraId="35541919" w14:textId="77777777" w:rsidR="0075417A" w:rsidRPr="00292504" w:rsidRDefault="0075417A" w:rsidP="0075417A">
            <w:pPr>
              <w:pStyle w:val="ListParagraph"/>
              <w:numPr>
                <w:ilvl w:val="0"/>
                <w:numId w:val="10"/>
              </w:numPr>
              <w:spacing w:after="0" w:line="240" w:lineRule="auto"/>
              <w:rPr>
                <w:rFonts w:ascii="Times New Roman" w:hAnsi="Times New Roman" w:cs="Times New Roman"/>
                <w:i/>
                <w:sz w:val="24"/>
                <w:szCs w:val="24"/>
              </w:rPr>
            </w:pPr>
            <w:r w:rsidRPr="00292504">
              <w:rPr>
                <w:rFonts w:ascii="Times New Roman" w:hAnsi="Times New Roman" w:cs="Times New Roman"/>
                <w:i/>
                <w:sz w:val="24"/>
                <w:szCs w:val="24"/>
              </w:rPr>
              <w:t>koeraruumi valgustus</w:t>
            </w:r>
          </w:p>
          <w:p w14:paraId="7653A17B" w14:textId="77777777" w:rsidR="0075417A"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küte ja ventilatsioon</w:t>
            </w:r>
          </w:p>
          <w:p w14:paraId="0166DDE1" w14:textId="77777777" w:rsidR="0075417A" w:rsidRPr="00053996" w:rsidRDefault="0075417A" w:rsidP="0075417A">
            <w:pPr>
              <w:pStyle w:val="ListParagraph"/>
              <w:numPr>
                <w:ilvl w:val="0"/>
                <w:numId w:val="10"/>
              </w:numPr>
              <w:spacing w:after="0" w:line="240" w:lineRule="auto"/>
              <w:rPr>
                <w:rFonts w:ascii="Times New Roman" w:hAnsi="Times New Roman" w:cs="Times New Roman"/>
                <w:i/>
                <w:sz w:val="24"/>
                <w:szCs w:val="24"/>
              </w:rPr>
            </w:pPr>
            <w:r w:rsidRPr="00053996">
              <w:rPr>
                <w:rFonts w:ascii="Times New Roman" w:hAnsi="Times New Roman" w:cs="Times New Roman"/>
                <w:i/>
                <w:sz w:val="24"/>
                <w:szCs w:val="24"/>
              </w:rPr>
              <w:t>lülitid peavad olema tagant valgustusega ja lülitatava funktsiooni kujutisega või siis vastava tekstiga eesti keeles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25AAD52" w14:textId="062D3116"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B7FF8D" w14:textId="194F466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24616F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0E5DB23D"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11.2</w:t>
            </w:r>
          </w:p>
        </w:tc>
        <w:tc>
          <w:tcPr>
            <w:tcW w:w="5386" w:type="dxa"/>
            <w:tcBorders>
              <w:top w:val="nil"/>
              <w:left w:val="nil"/>
              <w:bottom w:val="single" w:sz="4" w:space="0" w:color="auto"/>
              <w:right w:val="nil"/>
            </w:tcBorders>
            <w:shd w:val="clear" w:color="auto" w:fill="FFF2CC" w:themeFill="accent4" w:themeFillTint="33"/>
            <w:vAlign w:val="center"/>
            <w:hideMark/>
          </w:tcPr>
          <w:p w14:paraId="3B8B7400" w14:textId="77777777" w:rsidR="0075417A" w:rsidRPr="00A623E3" w:rsidRDefault="0075417A" w:rsidP="0075417A">
            <w:pPr>
              <w:spacing w:after="0" w:line="240" w:lineRule="auto"/>
              <w:rPr>
                <w:rFonts w:ascii="Times New Roman" w:eastAsia="Times New Roman" w:hAnsi="Times New Roman" w:cs="Times New Roman"/>
                <w:bCs/>
                <w:sz w:val="24"/>
                <w:szCs w:val="24"/>
                <w:lang w:eastAsia="et-EE"/>
              </w:rPr>
            </w:pPr>
            <w:r w:rsidRPr="00A623E3">
              <w:rPr>
                <w:rFonts w:ascii="Times New Roman" w:eastAsia="Times New Roman" w:hAnsi="Times New Roman" w:cs="Times New Roman"/>
                <w:bCs/>
                <w:sz w:val="24"/>
                <w:szCs w:val="24"/>
                <w:lang w:eastAsia="et-EE"/>
              </w:rPr>
              <w:t>Relvahoidja</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FEDF36C" w14:textId="185F278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hideMark/>
          </w:tcPr>
          <w:p w14:paraId="16A064C2" w14:textId="735B5EBC"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4975218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5EB7C7C"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11.2.1</w:t>
            </w:r>
          </w:p>
        </w:tc>
        <w:tc>
          <w:tcPr>
            <w:tcW w:w="5386" w:type="dxa"/>
            <w:tcBorders>
              <w:top w:val="nil"/>
              <w:left w:val="nil"/>
              <w:bottom w:val="single" w:sz="4" w:space="0" w:color="auto"/>
              <w:right w:val="nil"/>
            </w:tcBorders>
            <w:shd w:val="clear" w:color="auto" w:fill="auto"/>
            <w:vAlign w:val="center"/>
          </w:tcPr>
          <w:p w14:paraId="661385D3"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Asukoht tagaosas teise istmerea seljatoes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01D555" w14:textId="4364BED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F61E403" w14:textId="0A2DA6E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5F0509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D941B1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11.2.2</w:t>
            </w:r>
          </w:p>
        </w:tc>
        <w:tc>
          <w:tcPr>
            <w:tcW w:w="5386" w:type="dxa"/>
            <w:tcBorders>
              <w:top w:val="nil"/>
              <w:left w:val="nil"/>
              <w:bottom w:val="single" w:sz="4" w:space="0" w:color="auto"/>
              <w:right w:val="nil"/>
            </w:tcBorders>
            <w:shd w:val="clear" w:color="auto" w:fill="auto"/>
            <w:vAlign w:val="center"/>
          </w:tcPr>
          <w:p w14:paraId="25E06CDE"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Kaetud seestpoolt tumeda tekstiil- või plastikmaterjaliga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BD51DF" w14:textId="5DD396A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FAADF4" w14:textId="648A2A3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826CEC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F50A0BA"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11.2.3</w:t>
            </w:r>
          </w:p>
        </w:tc>
        <w:tc>
          <w:tcPr>
            <w:tcW w:w="5386" w:type="dxa"/>
            <w:tcBorders>
              <w:top w:val="nil"/>
              <w:left w:val="nil"/>
              <w:bottom w:val="single" w:sz="4" w:space="0" w:color="auto"/>
              <w:right w:val="nil"/>
            </w:tcBorders>
            <w:shd w:val="clear" w:color="auto" w:fill="auto"/>
            <w:vAlign w:val="center"/>
          </w:tcPr>
          <w:p w14:paraId="7332BA63"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Sisemised mõõtmed vähemalt: 1100x400x200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25585B" w14:textId="09D5482F"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FBB8695" w14:textId="614C6D7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721BA1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3D7A18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11.2.4</w:t>
            </w:r>
          </w:p>
        </w:tc>
        <w:tc>
          <w:tcPr>
            <w:tcW w:w="5386" w:type="dxa"/>
            <w:tcBorders>
              <w:top w:val="nil"/>
              <w:left w:val="nil"/>
              <w:bottom w:val="single" w:sz="4" w:space="0" w:color="auto"/>
              <w:right w:val="nil"/>
            </w:tcBorders>
            <w:shd w:val="clear" w:color="auto" w:fill="auto"/>
            <w:vAlign w:val="center"/>
          </w:tcPr>
          <w:p w14:paraId="225C8DD7"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 xml:space="preserve">Universaalsed relvahoidjad kahele relvale </w:t>
            </w:r>
            <w:r w:rsidRPr="00B06823">
              <w:rPr>
                <w:rFonts w:ascii="Times New Roman" w:hAnsi="Times New Roman" w:cs="Times New Roman"/>
                <w:i/>
                <w:sz w:val="24"/>
                <w:szCs w:val="24"/>
              </w:rPr>
              <w:t>(AR15 platvorm vms</w:t>
            </w:r>
            <w:r w:rsidRPr="00A623E3">
              <w:rPr>
                <w:rFonts w:ascii="Times New Roman" w:hAnsi="Times New Roman" w:cs="Times New Roman"/>
                <w:i/>
                <w:sz w:val="24"/>
                <w:szCs w:val="24"/>
              </w:rPr>
              <w:t>), mille konstruktsioon peab tagama relvade „loksumiskindla“ fikseerimise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3BA23C2" w14:textId="45E8E35A"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6FA9B3A" w14:textId="264BDC0D"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A9F0AA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EBE84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11.2.5</w:t>
            </w:r>
          </w:p>
        </w:tc>
        <w:tc>
          <w:tcPr>
            <w:tcW w:w="5386" w:type="dxa"/>
            <w:tcBorders>
              <w:top w:val="nil"/>
              <w:left w:val="nil"/>
              <w:bottom w:val="single" w:sz="4" w:space="0" w:color="auto"/>
              <w:right w:val="nil"/>
            </w:tcBorders>
            <w:shd w:val="clear" w:color="auto" w:fill="auto"/>
            <w:vAlign w:val="center"/>
          </w:tcPr>
          <w:p w14:paraId="6C3ADE5B"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Tagant ette avaneva kaanega, lukustist mehaaniliselt võtmega avatav ja suletav, kaane avamist ja sulgemist hõlbustav hüdrauliline tugijalg, võimaldab kaant fikseerida avatud olekus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9713ED9" w14:textId="0D12F08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884D2FC" w14:textId="6885BB8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E15BE5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26975DF"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11.2.6</w:t>
            </w:r>
          </w:p>
        </w:tc>
        <w:tc>
          <w:tcPr>
            <w:tcW w:w="5386" w:type="dxa"/>
            <w:tcBorders>
              <w:top w:val="nil"/>
              <w:left w:val="nil"/>
              <w:bottom w:val="single" w:sz="4" w:space="0" w:color="auto"/>
              <w:right w:val="nil"/>
            </w:tcBorders>
            <w:shd w:val="clear" w:color="auto" w:fill="auto"/>
            <w:vAlign w:val="center"/>
          </w:tcPr>
          <w:p w14:paraId="02DBE2DA" w14:textId="77777777" w:rsidR="0075417A" w:rsidRPr="00A623E3" w:rsidRDefault="0075417A" w:rsidP="0075417A">
            <w:pPr>
              <w:spacing w:after="0" w:line="240" w:lineRule="auto"/>
              <w:rPr>
                <w:rFonts w:ascii="Times New Roman" w:eastAsia="Times New Roman" w:hAnsi="Times New Roman" w:cs="Times New Roman"/>
                <w:b/>
                <w:bCs/>
                <w:i/>
                <w:sz w:val="24"/>
                <w:szCs w:val="24"/>
                <w:lang w:eastAsia="et-EE"/>
              </w:rPr>
            </w:pPr>
            <w:r w:rsidRPr="00A623E3">
              <w:rPr>
                <w:rFonts w:ascii="Times New Roman" w:hAnsi="Times New Roman" w:cs="Times New Roman"/>
                <w:i/>
                <w:sz w:val="24"/>
                <w:szCs w:val="24"/>
              </w:rPr>
              <w:t>Juhi kohalt elektriliselt ja tööruumis mehaaniliselt lukustist avatav relvakapp</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9A7BD1" w14:textId="0825FA52"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98CEABA" w14:textId="36EF4AA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2803AD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33397C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11.2.7</w:t>
            </w:r>
          </w:p>
        </w:tc>
        <w:tc>
          <w:tcPr>
            <w:tcW w:w="5386" w:type="dxa"/>
            <w:tcBorders>
              <w:top w:val="nil"/>
              <w:left w:val="nil"/>
              <w:bottom w:val="single" w:sz="4" w:space="0" w:color="auto"/>
              <w:right w:val="nil"/>
            </w:tcBorders>
            <w:shd w:val="clear" w:color="auto" w:fill="auto"/>
            <w:vAlign w:val="center"/>
          </w:tcPr>
          <w:p w14:paraId="6D52590C" w14:textId="77777777" w:rsidR="0075417A" w:rsidRPr="00EC12E6" w:rsidRDefault="0075417A" w:rsidP="0075417A">
            <w:pPr>
              <w:spacing w:after="0" w:line="240" w:lineRule="auto"/>
              <w:rPr>
                <w:rFonts w:ascii="Times New Roman" w:hAnsi="Times New Roman" w:cs="Times New Roman"/>
                <w:i/>
                <w:color w:val="FF0000"/>
                <w:sz w:val="24"/>
                <w:szCs w:val="24"/>
              </w:rPr>
            </w:pPr>
            <w:r w:rsidRPr="00EC12E6">
              <w:rPr>
                <w:rFonts w:ascii="Times New Roman" w:hAnsi="Times New Roman" w:cs="Times New Roman"/>
                <w:i/>
                <w:sz w:val="24"/>
                <w:szCs w:val="24"/>
              </w:rPr>
              <w:t>Relvade paigutus ja kinnitus kooskõlastatakse hankijaga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2F2491" w14:textId="1F94C47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A9A74D1" w14:textId="35E32DA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D275DC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0C5EE7F6"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11.3</w:t>
            </w:r>
          </w:p>
        </w:tc>
        <w:tc>
          <w:tcPr>
            <w:tcW w:w="5386" w:type="dxa"/>
            <w:tcBorders>
              <w:top w:val="nil"/>
              <w:left w:val="nil"/>
              <w:bottom w:val="single" w:sz="4" w:space="0" w:color="auto"/>
              <w:right w:val="nil"/>
            </w:tcBorders>
            <w:shd w:val="clear" w:color="auto" w:fill="FFF2CC" w:themeFill="accent4" w:themeFillTint="33"/>
            <w:vAlign w:val="center"/>
          </w:tcPr>
          <w:p w14:paraId="2FF57A46" w14:textId="77777777" w:rsidR="0075417A" w:rsidRPr="00006733" w:rsidRDefault="0075417A" w:rsidP="0075417A">
            <w:pPr>
              <w:spacing w:after="0" w:line="240" w:lineRule="auto"/>
              <w:rPr>
                <w:rFonts w:ascii="Times New Roman" w:hAnsi="Times New Roman" w:cs="Times New Roman"/>
                <w:sz w:val="24"/>
                <w:szCs w:val="24"/>
              </w:rPr>
            </w:pPr>
            <w:r>
              <w:rPr>
                <w:rFonts w:ascii="Times New Roman" w:hAnsi="Times New Roman" w:cs="Times New Roman"/>
                <w:sz w:val="24"/>
                <w:szCs w:val="24"/>
              </w:rPr>
              <w:t>Tööruum</w:t>
            </w:r>
            <w:r w:rsidRPr="00006733">
              <w:rPr>
                <w:rFonts w:ascii="Times New Roman" w:hAnsi="Times New Roman" w:cs="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76098D9" w14:textId="3137727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4FD4AE16" w14:textId="1482B29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C6530D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A4588B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p>
        </w:tc>
        <w:tc>
          <w:tcPr>
            <w:tcW w:w="5386" w:type="dxa"/>
            <w:tcBorders>
              <w:top w:val="nil"/>
              <w:left w:val="nil"/>
              <w:bottom w:val="single" w:sz="4" w:space="0" w:color="auto"/>
              <w:right w:val="nil"/>
            </w:tcBorders>
            <w:shd w:val="clear" w:color="auto" w:fill="auto"/>
            <w:vAlign w:val="center"/>
          </w:tcPr>
          <w:p w14:paraId="3899A945"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 pikkus mõõdetuna kaubaruumi nullpunktist, kuni kinnipidamisruumi vaheseinani minimaalselt 1500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9FF9407" w14:textId="4ADE03B3"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CDEDA2F" w14:textId="0CF2D8B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CC03D7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10F73F0"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48DF6AC5" w14:textId="77777777" w:rsidR="0075417A" w:rsidRPr="00E37C99" w:rsidRDefault="0075417A" w:rsidP="0075417A">
            <w:pPr>
              <w:spacing w:after="0" w:line="240" w:lineRule="auto"/>
              <w:rPr>
                <w:rFonts w:ascii="Times New Roman" w:hAnsi="Times New Roman" w:cs="Times New Roman"/>
                <w:i/>
                <w:sz w:val="24"/>
                <w:szCs w:val="24"/>
              </w:rPr>
            </w:pPr>
            <w:r w:rsidRPr="00E37C99">
              <w:rPr>
                <w:rFonts w:ascii="Times New Roman" w:hAnsi="Times New Roman" w:cs="Times New Roman"/>
                <w:i/>
                <w:sz w:val="24"/>
                <w:szCs w:val="24"/>
                <w:lang w:eastAsia="et-EE"/>
              </w:rPr>
              <w:t>Vahesein juhiruumi ja tööruumi vahel läbikäiguavaga. Metallkarkass vaheseina jaoks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0FE454" w14:textId="4CFCA6E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2B74AE1" w14:textId="0C2B4A5D"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71B20D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60363D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3</w:t>
            </w:r>
          </w:p>
        </w:tc>
        <w:tc>
          <w:tcPr>
            <w:tcW w:w="5386" w:type="dxa"/>
            <w:tcBorders>
              <w:top w:val="nil"/>
              <w:left w:val="nil"/>
              <w:bottom w:val="single" w:sz="4" w:space="0" w:color="auto"/>
              <w:right w:val="nil"/>
            </w:tcBorders>
            <w:shd w:val="clear" w:color="auto" w:fill="auto"/>
            <w:vAlign w:val="center"/>
          </w:tcPr>
          <w:p w14:paraId="4B190205" w14:textId="77777777" w:rsidR="0075417A" w:rsidRPr="003A63A7" w:rsidRDefault="0075417A" w:rsidP="0075417A">
            <w:pPr>
              <w:spacing w:after="0" w:line="240" w:lineRule="auto"/>
              <w:rPr>
                <w:rFonts w:ascii="Times New Roman" w:hAnsi="Times New Roman" w:cs="Times New Roman"/>
                <w:i/>
                <w:sz w:val="24"/>
                <w:szCs w:val="24"/>
              </w:rPr>
            </w:pPr>
            <w:r w:rsidRPr="003A63A7">
              <w:rPr>
                <w:rFonts w:ascii="Times New Roman" w:hAnsi="Times New Roman" w:cs="Times New Roman"/>
                <w:i/>
                <w:sz w:val="24"/>
                <w:szCs w:val="24"/>
              </w:rPr>
              <w:t>Sisepinnad kaetud alussõi</w:t>
            </w:r>
            <w:r>
              <w:rPr>
                <w:rFonts w:ascii="Times New Roman" w:hAnsi="Times New Roman" w:cs="Times New Roman"/>
                <w:i/>
                <w:sz w:val="24"/>
                <w:szCs w:val="24"/>
              </w:rPr>
              <w:t>d</w:t>
            </w:r>
            <w:r w:rsidRPr="003A63A7">
              <w:rPr>
                <w:rFonts w:ascii="Times New Roman" w:hAnsi="Times New Roman" w:cs="Times New Roman"/>
                <w:i/>
                <w:sz w:val="24"/>
                <w:szCs w:val="24"/>
              </w:rPr>
              <w:t xml:space="preserve">uki kerekuju ja sõiduki eriseadmete paiknemist järgiva katmikuga, mis tagab parima võimaliku tööergonoomika, seadmete </w:t>
            </w:r>
            <w:r w:rsidRPr="003A63A7">
              <w:rPr>
                <w:rFonts w:ascii="Times New Roman" w:hAnsi="Times New Roman" w:cs="Times New Roman"/>
                <w:i/>
                <w:sz w:val="24"/>
                <w:szCs w:val="24"/>
              </w:rPr>
              <w:lastRenderedPageBreak/>
              <w:t>kohtkindla paiknemise ja võimalikult kerge puhastamise. Seinad, uksed ja lagi peavad olema soojustatud spetsiaalse sõidukite soojustamiseks ettenähtud materjaliga, mis tagab parima sooja/külma- ja müraisolatsiooni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96F6365" w14:textId="65F98B2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lastRenderedPageBreak/>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144CA8B" w14:textId="7ED2727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9BEBC0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6C6E87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4</w:t>
            </w:r>
          </w:p>
        </w:tc>
        <w:tc>
          <w:tcPr>
            <w:tcW w:w="5386" w:type="dxa"/>
            <w:tcBorders>
              <w:top w:val="nil"/>
              <w:left w:val="nil"/>
              <w:bottom w:val="single" w:sz="4" w:space="0" w:color="auto"/>
              <w:right w:val="nil"/>
            </w:tcBorders>
            <w:shd w:val="clear" w:color="auto" w:fill="auto"/>
            <w:vAlign w:val="center"/>
          </w:tcPr>
          <w:p w14:paraId="27D0DE5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Põrand vastupidav, kergesti pestav ja mittelibe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EEA9E4" w14:textId="40AFF0B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8F85416" w14:textId="62D9684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46F1D7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540A2A0"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5</w:t>
            </w:r>
          </w:p>
        </w:tc>
        <w:tc>
          <w:tcPr>
            <w:tcW w:w="5386" w:type="dxa"/>
            <w:tcBorders>
              <w:top w:val="nil"/>
              <w:left w:val="nil"/>
              <w:bottom w:val="single" w:sz="4" w:space="0" w:color="auto"/>
              <w:right w:val="nil"/>
            </w:tcBorders>
            <w:shd w:val="clear" w:color="auto" w:fill="auto"/>
            <w:vAlign w:val="center"/>
          </w:tcPr>
          <w:p w14:paraId="5BABA98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Käepidemed külje lükandukse mõlemal pool (kokku 2 tk)</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3941608" w14:textId="57E15EC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31E1742" w14:textId="795DCB8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6419E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5CA139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6</w:t>
            </w:r>
          </w:p>
        </w:tc>
        <w:tc>
          <w:tcPr>
            <w:tcW w:w="5386" w:type="dxa"/>
            <w:tcBorders>
              <w:top w:val="nil"/>
              <w:left w:val="nil"/>
              <w:bottom w:val="single" w:sz="4" w:space="0" w:color="auto"/>
              <w:right w:val="nil"/>
            </w:tcBorders>
            <w:shd w:val="clear" w:color="auto" w:fill="auto"/>
            <w:vAlign w:val="center"/>
          </w:tcPr>
          <w:p w14:paraId="145DFB32"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Kõrvalistuja taga klappiste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47A6C40" w14:textId="55140145"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797D135" w14:textId="708B979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CB0ACD8"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E74AE1B"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vAlign w:val="center"/>
          </w:tcPr>
          <w:p w14:paraId="2D4800AD"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Klappistme all koht 6 kg tulekustutile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4EAF89" w14:textId="368F3389"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BB0E792" w14:textId="61CAD1F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71760C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0E3CE6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8</w:t>
            </w:r>
          </w:p>
        </w:tc>
        <w:tc>
          <w:tcPr>
            <w:tcW w:w="5386" w:type="dxa"/>
            <w:tcBorders>
              <w:top w:val="nil"/>
              <w:left w:val="nil"/>
              <w:bottom w:val="single" w:sz="4" w:space="0" w:color="auto"/>
              <w:right w:val="nil"/>
            </w:tcBorders>
            <w:shd w:val="clear" w:color="auto" w:fill="auto"/>
            <w:vAlign w:val="center"/>
          </w:tcPr>
          <w:p w14:paraId="5E715F7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Teises istmereas näoga sõidusuunas </w:t>
            </w:r>
            <w:r w:rsidRPr="00292504">
              <w:rPr>
                <w:rFonts w:ascii="Times New Roman" w:hAnsi="Times New Roman" w:cs="Times New Roman"/>
                <w:i/>
                <w:sz w:val="24"/>
                <w:szCs w:val="24"/>
              </w:rPr>
              <w:t>kahe</w:t>
            </w:r>
            <w:r w:rsidRPr="00006733">
              <w:rPr>
                <w:rFonts w:ascii="Times New Roman" w:hAnsi="Times New Roman" w:cs="Times New Roman"/>
                <w:i/>
                <w:sz w:val="24"/>
                <w:szCs w:val="24"/>
              </w:rPr>
              <w:t xml:space="preserve">kohaline kastiste selja- ja </w:t>
            </w:r>
            <w:proofErr w:type="spellStart"/>
            <w:r w:rsidRPr="00006733">
              <w:rPr>
                <w:rFonts w:ascii="Times New Roman" w:hAnsi="Times New Roman" w:cs="Times New Roman"/>
                <w:i/>
                <w:sz w:val="24"/>
                <w:szCs w:val="24"/>
              </w:rPr>
              <w:t>peatoe</w:t>
            </w:r>
            <w:proofErr w:type="spellEnd"/>
            <w:r w:rsidRPr="00006733">
              <w:rPr>
                <w:rFonts w:ascii="Times New Roman" w:hAnsi="Times New Roman" w:cs="Times New Roman"/>
                <w:i/>
                <w:sz w:val="24"/>
                <w:szCs w:val="24"/>
              </w:rPr>
              <w:t xml:space="preserve"> pehmendustega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6743B9" w14:textId="08026BD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A9DE999" w14:textId="6835922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928227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6E9B0F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9</w:t>
            </w:r>
          </w:p>
        </w:tc>
        <w:tc>
          <w:tcPr>
            <w:tcW w:w="5386" w:type="dxa"/>
            <w:tcBorders>
              <w:top w:val="nil"/>
              <w:left w:val="nil"/>
              <w:bottom w:val="single" w:sz="4" w:space="0" w:color="auto"/>
              <w:right w:val="nil"/>
            </w:tcBorders>
            <w:shd w:val="clear" w:color="auto" w:fill="auto"/>
            <w:vAlign w:val="center"/>
          </w:tcPr>
          <w:p w14:paraId="1E364C9F"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Kastistmel</w:t>
            </w:r>
            <w:r w:rsidRPr="00006733">
              <w:rPr>
                <w:rFonts w:ascii="Times New Roman" w:hAnsi="Times New Roman" w:cs="Times New Roman"/>
                <w:i/>
                <w:color w:val="FF0000"/>
                <w:sz w:val="24"/>
                <w:szCs w:val="24"/>
              </w:rPr>
              <w:t xml:space="preserve"> </w:t>
            </w:r>
            <w:r w:rsidRPr="00E44902">
              <w:rPr>
                <w:rFonts w:ascii="Times New Roman" w:hAnsi="Times New Roman" w:cs="Times New Roman"/>
                <w:i/>
                <w:sz w:val="24"/>
                <w:szCs w:val="24"/>
              </w:rPr>
              <w:t>2</w:t>
            </w:r>
            <w:r w:rsidRPr="00006733">
              <w:rPr>
                <w:rFonts w:ascii="Times New Roman" w:hAnsi="Times New Roman" w:cs="Times New Roman"/>
                <w:i/>
                <w:sz w:val="24"/>
                <w:szCs w:val="24"/>
              </w:rPr>
              <w:t xml:space="preserve"> istmepatja ja nende all ühine panipaik kogu kastistme ulatuses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4262A48" w14:textId="2F7ABD5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730E0AC" w14:textId="585D08F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778CD1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3C006D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10</w:t>
            </w:r>
          </w:p>
        </w:tc>
        <w:tc>
          <w:tcPr>
            <w:tcW w:w="5386" w:type="dxa"/>
            <w:tcBorders>
              <w:top w:val="nil"/>
              <w:left w:val="nil"/>
              <w:bottom w:val="single" w:sz="4" w:space="0" w:color="auto"/>
              <w:right w:val="nil"/>
            </w:tcBorders>
            <w:shd w:val="clear" w:color="auto" w:fill="auto"/>
            <w:vAlign w:val="center"/>
          </w:tcPr>
          <w:p w14:paraId="28D3B330"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Kastistme istmepatju on võimalik fikseerida eraldi püstises asendis (avatav 1 + </w:t>
            </w:r>
            <w:r>
              <w:rPr>
                <w:rFonts w:ascii="Times New Roman" w:hAnsi="Times New Roman" w:cs="Times New Roman"/>
                <w:i/>
                <w:sz w:val="24"/>
                <w:szCs w:val="24"/>
              </w:rPr>
              <w:t>1</w:t>
            </w:r>
            <w:r w:rsidRPr="00006733">
              <w:rPr>
                <w:rFonts w:ascii="Times New Roman" w:hAnsi="Times New Roman" w:cs="Times New Roman"/>
                <w:i/>
                <w:sz w:val="24"/>
                <w:szCs w:val="24"/>
              </w:rPr>
              <w:t>), avamist ja sulgemist hõlbustab hüdrauliline tugijalg</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8DF1C2" w14:textId="4C2322F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C807797" w14:textId="22CB875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00777E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06016FC"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1</w:t>
            </w:r>
          </w:p>
        </w:tc>
        <w:tc>
          <w:tcPr>
            <w:tcW w:w="5386" w:type="dxa"/>
            <w:tcBorders>
              <w:top w:val="nil"/>
              <w:left w:val="nil"/>
              <w:bottom w:val="single" w:sz="4" w:space="0" w:color="auto"/>
              <w:right w:val="nil"/>
            </w:tcBorders>
            <w:shd w:val="clear" w:color="auto" w:fill="auto"/>
            <w:vAlign w:val="center"/>
          </w:tcPr>
          <w:p w14:paraId="315EADAB" w14:textId="77777777" w:rsidR="0075417A" w:rsidRPr="00006733" w:rsidRDefault="0075417A" w:rsidP="0075417A">
            <w:pPr>
              <w:pStyle w:val="Laad3"/>
              <w:numPr>
                <w:ilvl w:val="0"/>
                <w:numId w:val="0"/>
              </w:numPr>
              <w:spacing w:before="0"/>
              <w:rPr>
                <w:i/>
              </w:rPr>
            </w:pPr>
            <w:r w:rsidRPr="00006733">
              <w:rPr>
                <w:i/>
              </w:rPr>
              <w:t xml:space="preserve">Kastistme </w:t>
            </w:r>
            <w:r w:rsidRPr="003631A4">
              <w:rPr>
                <w:i/>
              </w:rPr>
              <w:t>seljatoe pehmendused igale istmekohale eraldi, seljatugi terves pikkuses üles/all liigutatav/fikseeritav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8395729" w14:textId="5FBF0D97"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AD171CB" w14:textId="22D4FDE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05BD8C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98F95D6"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54740012"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 istmekastis kinnitusaasad (4 tk) varustuse fikseerimiseks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33850A" w14:textId="2861FE18"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0838396" w14:textId="6C95375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0C768F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E971921"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3</w:t>
            </w:r>
          </w:p>
        </w:tc>
        <w:tc>
          <w:tcPr>
            <w:tcW w:w="5386" w:type="dxa"/>
            <w:tcBorders>
              <w:top w:val="nil"/>
              <w:left w:val="nil"/>
              <w:bottom w:val="single" w:sz="4" w:space="0" w:color="auto"/>
              <w:right w:val="nil"/>
            </w:tcBorders>
            <w:shd w:val="clear" w:color="auto" w:fill="auto"/>
            <w:vAlign w:val="center"/>
          </w:tcPr>
          <w:p w14:paraId="25ABBAD7" w14:textId="77777777" w:rsidR="0075417A" w:rsidRPr="00583BFE" w:rsidRDefault="0075417A" w:rsidP="0075417A">
            <w:pPr>
              <w:spacing w:after="0" w:line="240" w:lineRule="auto"/>
              <w:rPr>
                <w:rFonts w:ascii="Times New Roman" w:hAnsi="Times New Roman" w:cs="Times New Roman"/>
                <w:i/>
                <w:sz w:val="24"/>
                <w:szCs w:val="24"/>
              </w:rPr>
            </w:pPr>
            <w:r w:rsidRPr="00583BFE">
              <w:rPr>
                <w:rFonts w:ascii="Times New Roman" w:hAnsi="Times New Roman" w:cs="Times New Roman"/>
                <w:i/>
                <w:sz w:val="24"/>
                <w:szCs w:val="24"/>
              </w:rPr>
              <w:t>Juhi istme taga, seina ja töölaua vahel, koht politsei taktikalisele kilbile (600mm x 600mm x 120mm)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82B9841" w14:textId="7055D96E"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B7CE0C3" w14:textId="6F59324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A8EEE5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D119FB2"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4</w:t>
            </w:r>
          </w:p>
        </w:tc>
        <w:tc>
          <w:tcPr>
            <w:tcW w:w="5386" w:type="dxa"/>
            <w:tcBorders>
              <w:top w:val="nil"/>
              <w:left w:val="nil"/>
              <w:bottom w:val="single" w:sz="4" w:space="0" w:color="auto"/>
              <w:right w:val="nil"/>
            </w:tcBorders>
            <w:shd w:val="clear" w:color="auto" w:fill="auto"/>
            <w:vAlign w:val="center"/>
          </w:tcPr>
          <w:p w14:paraId="382847B5" w14:textId="77777777" w:rsidR="0075417A" w:rsidRPr="009108CE" w:rsidRDefault="0075417A" w:rsidP="0075417A">
            <w:pPr>
              <w:spacing w:after="0" w:line="240" w:lineRule="auto"/>
              <w:rPr>
                <w:rFonts w:ascii="Times New Roman" w:hAnsi="Times New Roman" w:cs="Times New Roman"/>
                <w:i/>
                <w:sz w:val="24"/>
                <w:szCs w:val="24"/>
              </w:rPr>
            </w:pPr>
            <w:r w:rsidRPr="00292504">
              <w:rPr>
                <w:rFonts w:ascii="Times New Roman" w:hAnsi="Times New Roman" w:cs="Times New Roman"/>
                <w:i/>
                <w:sz w:val="24"/>
                <w:szCs w:val="24"/>
              </w:rPr>
              <w:t>Puur kinnipeetavate ruumi vaheseinast 900 mm juhiistme suunas kõrgusega 750 mm ja laiusega 600 mm. Kõik liite- ja ühenduskohad veekindlad, sisepinnad ja põrand vastupidavad, mittelibedad ja survepesu taluvad. Puur metallraamidel ja uks 2,5 mm keevisvõrgust min. 20 mm ava suurusega. Puuri kohal on siinidel väljatõmmatavad sahtlid koerte treeningvarustusele. Puuri uks 400 mm lai ja 600 mm kõrge ning asetseb juhiistme poolses otsas puuri küljeukse poolsel küljel. Uks avaneb juhiistme suunas. Ukse riiv kiiresti avatav ja kinni lükkamisel lukukeel ise lukustuv.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C53AEA3" w14:textId="4DE22BA1"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15F92C9" w14:textId="0CFC9BBD"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9EF8E4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859E708"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5</w:t>
            </w:r>
          </w:p>
        </w:tc>
        <w:tc>
          <w:tcPr>
            <w:tcW w:w="5386" w:type="dxa"/>
            <w:tcBorders>
              <w:top w:val="nil"/>
              <w:left w:val="nil"/>
              <w:bottom w:val="single" w:sz="4" w:space="0" w:color="auto"/>
              <w:right w:val="nil"/>
            </w:tcBorders>
            <w:shd w:val="clear" w:color="auto" w:fill="auto"/>
            <w:vAlign w:val="center"/>
          </w:tcPr>
          <w:p w14:paraId="4C00E191" w14:textId="77777777" w:rsidR="0075417A" w:rsidRPr="0042475D" w:rsidRDefault="0075417A" w:rsidP="0075417A">
            <w:pPr>
              <w:spacing w:after="0" w:line="240" w:lineRule="auto"/>
              <w:rPr>
                <w:rFonts w:ascii="Times New Roman" w:hAnsi="Times New Roman" w:cs="Times New Roman"/>
                <w:i/>
                <w:sz w:val="24"/>
                <w:szCs w:val="24"/>
              </w:rPr>
            </w:pPr>
            <w:r w:rsidRPr="0042475D">
              <w:rPr>
                <w:rFonts w:ascii="Times New Roman" w:hAnsi="Times New Roman" w:cs="Times New Roman"/>
                <w:i/>
                <w:sz w:val="24"/>
                <w:szCs w:val="24"/>
              </w:rPr>
              <w:t xml:space="preserve">Tagaseinas (kinnipeetavate ruumi vaheseinal) kastistme kohal </w:t>
            </w:r>
            <w:proofErr w:type="spellStart"/>
            <w:r w:rsidRPr="0042475D">
              <w:rPr>
                <w:rFonts w:ascii="Times New Roman" w:hAnsi="Times New Roman" w:cs="Times New Roman"/>
                <w:i/>
                <w:sz w:val="24"/>
                <w:szCs w:val="24"/>
              </w:rPr>
              <w:t>rippsahtlid</w:t>
            </w:r>
            <w:proofErr w:type="spellEnd"/>
            <w:r w:rsidRPr="0042475D">
              <w:rPr>
                <w:rFonts w:ascii="Times New Roman" w:hAnsi="Times New Roman" w:cs="Times New Roman"/>
                <w:i/>
                <w:sz w:val="24"/>
                <w:szCs w:val="24"/>
              </w:rPr>
              <w:t>, mis mahutavad mõõtudega vähemalt 23x34x12 cm esemeid/dokumente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8DA5256" w14:textId="2A899698"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A95A534" w14:textId="6305ED2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2AD0764"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6336569"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6</w:t>
            </w:r>
          </w:p>
        </w:tc>
        <w:tc>
          <w:tcPr>
            <w:tcW w:w="5386" w:type="dxa"/>
            <w:tcBorders>
              <w:top w:val="nil"/>
              <w:left w:val="nil"/>
              <w:bottom w:val="single" w:sz="4" w:space="0" w:color="auto"/>
              <w:right w:val="nil"/>
            </w:tcBorders>
            <w:shd w:val="clear" w:color="auto" w:fill="auto"/>
            <w:vAlign w:val="center"/>
          </w:tcPr>
          <w:p w14:paraId="1CC63886"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Tööruumi kogu mööbel valmistatud </w:t>
            </w:r>
            <w:proofErr w:type="spellStart"/>
            <w:r w:rsidRPr="00006733">
              <w:rPr>
                <w:rFonts w:ascii="Times New Roman" w:hAnsi="Times New Roman" w:cs="Times New Roman"/>
                <w:i/>
                <w:sz w:val="24"/>
                <w:szCs w:val="24"/>
              </w:rPr>
              <w:t>kergestipuhastatavast</w:t>
            </w:r>
            <w:proofErr w:type="spellEnd"/>
            <w:r w:rsidRPr="00006733">
              <w:rPr>
                <w:rFonts w:ascii="Times New Roman" w:hAnsi="Times New Roman" w:cs="Times New Roman"/>
                <w:i/>
                <w:sz w:val="24"/>
                <w:szCs w:val="24"/>
              </w:rPr>
              <w:t xml:space="preserve"> materjalist, kõik liite- ja   tihenduskohad veekindlad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733C2D" w14:textId="21DCB47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ED87FD7" w14:textId="2FECE2A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2634CA0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301483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11.3.1</w:t>
            </w:r>
            <w:r>
              <w:rPr>
                <w:rFonts w:ascii="Times New Roman" w:eastAsia="Times New Roman" w:hAnsi="Times New Roman" w:cs="Times New Roman"/>
                <w:bCs/>
                <w:i/>
                <w:sz w:val="24"/>
                <w:szCs w:val="24"/>
                <w:lang w:eastAsia="et-EE"/>
              </w:rPr>
              <w:t>7</w:t>
            </w:r>
          </w:p>
        </w:tc>
        <w:tc>
          <w:tcPr>
            <w:tcW w:w="5386" w:type="dxa"/>
            <w:tcBorders>
              <w:top w:val="nil"/>
              <w:left w:val="nil"/>
              <w:bottom w:val="single" w:sz="4" w:space="0" w:color="auto"/>
              <w:right w:val="nil"/>
            </w:tcBorders>
            <w:shd w:val="clear" w:color="auto" w:fill="auto"/>
            <w:vAlign w:val="center"/>
          </w:tcPr>
          <w:p w14:paraId="433C4B5C"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Siseehituse elementide ühendused välistavad sõidu ajal müra tekkimise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B23D90B" w14:textId="44373C34"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94A65EC" w14:textId="6BCA74C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B12974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23655D7"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lastRenderedPageBreak/>
              <w:t>11.3.</w:t>
            </w:r>
            <w:r>
              <w:rPr>
                <w:rFonts w:ascii="Times New Roman" w:eastAsia="Times New Roman" w:hAnsi="Times New Roman" w:cs="Times New Roman"/>
                <w:bCs/>
                <w:i/>
                <w:sz w:val="24"/>
                <w:szCs w:val="24"/>
                <w:lang w:eastAsia="et-EE"/>
              </w:rPr>
              <w:t>18</w:t>
            </w:r>
          </w:p>
        </w:tc>
        <w:tc>
          <w:tcPr>
            <w:tcW w:w="5386" w:type="dxa"/>
            <w:tcBorders>
              <w:top w:val="nil"/>
              <w:left w:val="nil"/>
              <w:bottom w:val="single" w:sz="4" w:space="0" w:color="auto"/>
              <w:right w:val="nil"/>
            </w:tcBorders>
            <w:shd w:val="clear" w:color="auto" w:fill="auto"/>
            <w:vAlign w:val="center"/>
          </w:tcPr>
          <w:p w14:paraId="0987EBE8" w14:textId="77777777" w:rsidR="0075417A" w:rsidRPr="00006733" w:rsidRDefault="0075417A" w:rsidP="0075417A">
            <w:pPr>
              <w:spacing w:after="0" w:line="240" w:lineRule="auto"/>
              <w:rPr>
                <w:rFonts w:ascii="Times New Roman" w:hAnsi="Times New Roman" w:cs="Times New Roman"/>
                <w:i/>
                <w:sz w:val="24"/>
                <w:szCs w:val="24"/>
              </w:rPr>
            </w:pPr>
            <w:proofErr w:type="spellStart"/>
            <w:r w:rsidRPr="00006733">
              <w:rPr>
                <w:rFonts w:ascii="Times New Roman" w:hAnsi="Times New Roman" w:cs="Times New Roman"/>
                <w:i/>
                <w:sz w:val="24"/>
                <w:szCs w:val="24"/>
              </w:rPr>
              <w:t>Sundpeatamisvahendi</w:t>
            </w:r>
            <w:proofErr w:type="spellEnd"/>
            <w:r w:rsidRPr="00006733">
              <w:rPr>
                <w:rFonts w:ascii="Times New Roman" w:hAnsi="Times New Roman" w:cs="Times New Roman"/>
                <w:i/>
                <w:sz w:val="24"/>
                <w:szCs w:val="24"/>
              </w:rPr>
              <w:t xml:space="preserve"> panipaik istmekastis, salongi poolt kätte saadav, kohvri mõõdud 630mm x 540mm x90 mm, kohvris </w:t>
            </w:r>
            <w:proofErr w:type="spellStart"/>
            <w:r w:rsidRPr="00006733">
              <w:rPr>
                <w:rFonts w:ascii="Times New Roman" w:hAnsi="Times New Roman" w:cs="Times New Roman"/>
                <w:i/>
                <w:sz w:val="24"/>
                <w:szCs w:val="24"/>
              </w:rPr>
              <w:t>sundpeatamisvahendi</w:t>
            </w:r>
            <w:proofErr w:type="spellEnd"/>
            <w:r w:rsidRPr="00006733">
              <w:rPr>
                <w:rFonts w:ascii="Times New Roman" w:hAnsi="Times New Roman" w:cs="Times New Roman"/>
                <w:i/>
                <w:sz w:val="24"/>
                <w:szCs w:val="24"/>
              </w:rPr>
              <w:t xml:space="preserve"> tarnib hankija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71CBBE" w14:textId="1A43634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EA21529" w14:textId="2BFB81B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738C5DC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341EF95"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w:t>
            </w:r>
            <w:r>
              <w:rPr>
                <w:rFonts w:ascii="Times New Roman" w:eastAsia="Times New Roman" w:hAnsi="Times New Roman" w:cs="Times New Roman"/>
                <w:bCs/>
                <w:i/>
                <w:sz w:val="24"/>
                <w:szCs w:val="24"/>
                <w:lang w:eastAsia="et-EE"/>
              </w:rPr>
              <w:t>19</w:t>
            </w:r>
          </w:p>
        </w:tc>
        <w:tc>
          <w:tcPr>
            <w:tcW w:w="5386" w:type="dxa"/>
            <w:tcBorders>
              <w:top w:val="nil"/>
              <w:left w:val="nil"/>
              <w:bottom w:val="single" w:sz="4" w:space="0" w:color="auto"/>
              <w:right w:val="nil"/>
            </w:tcBorders>
            <w:shd w:val="clear" w:color="auto" w:fill="auto"/>
            <w:vAlign w:val="center"/>
          </w:tcPr>
          <w:p w14:paraId="039105D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Prügikast (~ 5 liitrit) paigaldatud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99D35B" w14:textId="30D87BDD"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4E4A7C" w14:textId="611AEA2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887895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AF64FE4"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0</w:t>
            </w:r>
          </w:p>
        </w:tc>
        <w:tc>
          <w:tcPr>
            <w:tcW w:w="5386" w:type="dxa"/>
            <w:tcBorders>
              <w:top w:val="nil"/>
              <w:left w:val="nil"/>
              <w:bottom w:val="single" w:sz="4" w:space="0" w:color="auto"/>
              <w:right w:val="nil"/>
            </w:tcBorders>
            <w:shd w:val="clear" w:color="auto" w:fill="auto"/>
            <w:vAlign w:val="center"/>
          </w:tcPr>
          <w:p w14:paraId="0663CB7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Riidenagid, 2tk, paigaldatud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D80CABA" w14:textId="3B34B826"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0EE1425" w14:textId="5DC7CF6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00EF643"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2AD77EC"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1</w:t>
            </w:r>
          </w:p>
        </w:tc>
        <w:tc>
          <w:tcPr>
            <w:tcW w:w="5386" w:type="dxa"/>
            <w:tcBorders>
              <w:top w:val="nil"/>
              <w:left w:val="nil"/>
              <w:bottom w:val="single" w:sz="4" w:space="0" w:color="auto"/>
              <w:right w:val="nil"/>
            </w:tcBorders>
            <w:shd w:val="clear" w:color="auto" w:fill="auto"/>
            <w:vAlign w:val="center"/>
          </w:tcPr>
          <w:p w14:paraId="73DE68F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 xml:space="preserve">Digitaalse näiduga sisetemperatuuri näidik, püsiv elektritoide sõiduki 12V alalisvooluallikast, juhiistme taga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66E53A1" w14:textId="60399433"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F90347">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18B1770" w14:textId="332F0456"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76E750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90A2243" w14:textId="77777777" w:rsidR="0075417A" w:rsidRPr="00006733" w:rsidRDefault="0075417A" w:rsidP="0075417A">
            <w:pPr>
              <w:spacing w:after="0" w:line="240" w:lineRule="auto"/>
              <w:rPr>
                <w:rFonts w:ascii="Times New Roman" w:eastAsia="Times New Roman" w:hAnsi="Times New Roman" w:cs="Times New Roman"/>
                <w:bCs/>
                <w:sz w:val="24"/>
                <w:szCs w:val="24"/>
                <w:lang w:eastAsia="et-EE"/>
              </w:rPr>
            </w:pPr>
            <w:r w:rsidRPr="00006733">
              <w:rPr>
                <w:rFonts w:ascii="Times New Roman" w:eastAsia="Times New Roman" w:hAnsi="Times New Roman" w:cs="Times New Roman"/>
                <w:bCs/>
                <w:i/>
                <w:sz w:val="24"/>
                <w:szCs w:val="24"/>
                <w:lang w:eastAsia="et-EE"/>
              </w:rPr>
              <w:t>11.3.2</w:t>
            </w:r>
            <w:r>
              <w:rPr>
                <w:rFonts w:ascii="Times New Roman" w:eastAsia="Times New Roman" w:hAnsi="Times New Roman" w:cs="Times New Roman"/>
                <w:bCs/>
                <w:i/>
                <w:sz w:val="24"/>
                <w:szCs w:val="24"/>
                <w:lang w:eastAsia="et-EE"/>
              </w:rPr>
              <w:t>2</w:t>
            </w:r>
          </w:p>
        </w:tc>
        <w:tc>
          <w:tcPr>
            <w:tcW w:w="5386" w:type="dxa"/>
            <w:tcBorders>
              <w:top w:val="nil"/>
              <w:left w:val="nil"/>
              <w:bottom w:val="single" w:sz="4" w:space="0" w:color="auto"/>
              <w:right w:val="nil"/>
            </w:tcBorders>
            <w:shd w:val="clear" w:color="auto" w:fill="auto"/>
            <w:vAlign w:val="center"/>
          </w:tcPr>
          <w:p w14:paraId="04D1277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Digitaalse näiduga kell, püsiv elektritoide sõiduki 12V alalisvooluallikast, juhiistme taga vasakpoolsel piilaril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E44391" w14:textId="7B2F39FC"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F90347">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E01001E" w14:textId="12E93DD0"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C23B2A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138DAB73"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11.4</w:t>
            </w:r>
          </w:p>
        </w:tc>
        <w:tc>
          <w:tcPr>
            <w:tcW w:w="5386" w:type="dxa"/>
            <w:tcBorders>
              <w:top w:val="nil"/>
              <w:left w:val="nil"/>
              <w:bottom w:val="single" w:sz="4" w:space="0" w:color="auto"/>
              <w:right w:val="nil"/>
            </w:tcBorders>
            <w:shd w:val="clear" w:color="auto" w:fill="FFF2CC" w:themeFill="accent4" w:themeFillTint="33"/>
            <w:vAlign w:val="center"/>
          </w:tcPr>
          <w:p w14:paraId="3CF71CF1" w14:textId="77777777" w:rsidR="0075417A" w:rsidRPr="00006733" w:rsidRDefault="0075417A" w:rsidP="0075417A">
            <w:pPr>
              <w:spacing w:after="0" w:line="240" w:lineRule="auto"/>
              <w:rPr>
                <w:rFonts w:ascii="Times New Roman" w:hAnsi="Times New Roman" w:cs="Times New Roman"/>
                <w:sz w:val="24"/>
                <w:szCs w:val="24"/>
              </w:rPr>
            </w:pPr>
            <w:r w:rsidRPr="00006733">
              <w:rPr>
                <w:rFonts w:ascii="Times New Roman" w:hAnsi="Times New Roman" w:cs="Times New Roman"/>
                <w:sz w:val="24"/>
                <w:szCs w:val="24"/>
              </w:rPr>
              <w:t>Kinnipeetava</w:t>
            </w:r>
            <w:r>
              <w:rPr>
                <w:rFonts w:ascii="Times New Roman" w:hAnsi="Times New Roman" w:cs="Times New Roman"/>
                <w:sz w:val="24"/>
                <w:szCs w:val="24"/>
              </w:rPr>
              <w:t xml:space="preserve"> </w:t>
            </w:r>
            <w:r w:rsidRPr="00C355AA">
              <w:rPr>
                <w:rFonts w:ascii="Times New Roman" w:hAnsi="Times New Roman" w:cs="Times New Roman"/>
                <w:sz w:val="24"/>
                <w:szCs w:val="24"/>
              </w:rPr>
              <w:t xml:space="preserve">ja koerte ruum </w:t>
            </w:r>
          </w:p>
        </w:tc>
        <w:tc>
          <w:tcPr>
            <w:tcW w:w="1276"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F1E0BEF" w14:textId="212575F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FF2CC" w:themeFill="accent4" w:themeFillTint="33"/>
            <w:vAlign w:val="center"/>
          </w:tcPr>
          <w:p w14:paraId="6EBCCD7A" w14:textId="1875F1F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3319DF5"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608ADD0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11.4.1</w:t>
            </w:r>
          </w:p>
        </w:tc>
        <w:tc>
          <w:tcPr>
            <w:tcW w:w="5386" w:type="dxa"/>
            <w:tcBorders>
              <w:top w:val="nil"/>
              <w:left w:val="nil"/>
              <w:bottom w:val="single" w:sz="4" w:space="0" w:color="auto"/>
              <w:right w:val="nil"/>
            </w:tcBorders>
            <w:shd w:val="clear" w:color="auto" w:fill="auto"/>
            <w:vAlign w:val="center"/>
          </w:tcPr>
          <w:p w14:paraId="4A4E669B"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 pikkus tööruumi/kinnipidamisruumi vaheseinast kuni kambriukseni (võreuks) minimaalselt 900 mm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C314F6" w14:textId="5934571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307F43D" w14:textId="408A7E8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A25CE7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18572A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11.4.2</w:t>
            </w:r>
          </w:p>
        </w:tc>
        <w:tc>
          <w:tcPr>
            <w:tcW w:w="5386" w:type="dxa"/>
            <w:tcBorders>
              <w:top w:val="nil"/>
              <w:left w:val="nil"/>
              <w:bottom w:val="single" w:sz="4" w:space="0" w:color="auto"/>
              <w:right w:val="nil"/>
            </w:tcBorders>
            <w:shd w:val="clear" w:color="auto" w:fill="auto"/>
            <w:vAlign w:val="center"/>
          </w:tcPr>
          <w:p w14:paraId="178C68C8"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Tööruumi ja kinnipeetavate ruumi vahel hermeetiline vahesein</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9C91A8" w14:textId="053084C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18C9B12" w14:textId="1BC0544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6F87511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76F8BA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11.4.3</w:t>
            </w:r>
          </w:p>
        </w:tc>
        <w:tc>
          <w:tcPr>
            <w:tcW w:w="5386" w:type="dxa"/>
            <w:tcBorders>
              <w:top w:val="nil"/>
              <w:left w:val="nil"/>
              <w:bottom w:val="single" w:sz="4" w:space="0" w:color="auto"/>
              <w:right w:val="nil"/>
            </w:tcBorders>
            <w:shd w:val="clear" w:color="auto" w:fill="auto"/>
            <w:vAlign w:val="center"/>
          </w:tcPr>
          <w:p w14:paraId="0D4D7FF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Ruumis puuduvad väljaulatuvad detailid ja kättesaadavad elektriseadmed, -valgustid või –juhtmestik. Samuti puuduvad kõikvõimalikud restid tuulutuse ja kütte tarbeks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3277E6" w14:textId="53524F2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82E9E9A" w14:textId="16E66403"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30159DC"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53E9C59"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sidRPr="00006733">
              <w:rPr>
                <w:rFonts w:ascii="Times New Roman" w:eastAsia="Times New Roman" w:hAnsi="Times New Roman" w:cs="Times New Roman"/>
                <w:bCs/>
                <w:i/>
                <w:sz w:val="24"/>
                <w:szCs w:val="24"/>
                <w:lang w:eastAsia="et-EE"/>
              </w:rPr>
              <w:t>11.4.4</w:t>
            </w:r>
          </w:p>
        </w:tc>
        <w:tc>
          <w:tcPr>
            <w:tcW w:w="5386" w:type="dxa"/>
            <w:tcBorders>
              <w:top w:val="nil"/>
              <w:left w:val="nil"/>
              <w:bottom w:val="single" w:sz="4" w:space="0" w:color="auto"/>
              <w:right w:val="nil"/>
            </w:tcBorders>
            <w:shd w:val="clear" w:color="auto" w:fill="auto"/>
            <w:vAlign w:val="center"/>
          </w:tcPr>
          <w:p w14:paraId="3E00D6C7"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Kõik liite- ja ühenduskohad veekindlad, sisepinnad ja põrand vastupidavad, mittelibedad ja survepesu taluvad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3C5EF8" w14:textId="5C4A407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4141F4B" w14:textId="3BC841D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8128E70"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75E1300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11.4.5</w:t>
            </w:r>
          </w:p>
        </w:tc>
        <w:tc>
          <w:tcPr>
            <w:tcW w:w="5386" w:type="dxa"/>
            <w:tcBorders>
              <w:top w:val="nil"/>
              <w:left w:val="nil"/>
              <w:bottom w:val="single" w:sz="4" w:space="0" w:color="auto"/>
              <w:right w:val="nil"/>
            </w:tcBorders>
            <w:shd w:val="clear" w:color="auto" w:fill="auto"/>
            <w:vAlign w:val="center"/>
          </w:tcPr>
          <w:p w14:paraId="5AFD4879"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Põrandalt pesuvee väljajuhtimiseks tagada vee väljajuhtimine isevoolu teel võreukse alt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D23D92" w14:textId="79737E3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990EE4B" w14:textId="4B27026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8496EB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AEF1456"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11.4.6</w:t>
            </w:r>
          </w:p>
        </w:tc>
        <w:tc>
          <w:tcPr>
            <w:tcW w:w="5386" w:type="dxa"/>
            <w:tcBorders>
              <w:top w:val="nil"/>
              <w:left w:val="nil"/>
              <w:bottom w:val="single" w:sz="4" w:space="0" w:color="auto"/>
              <w:right w:val="nil"/>
            </w:tcBorders>
            <w:shd w:val="clear" w:color="auto" w:fill="auto"/>
            <w:vAlign w:val="center"/>
          </w:tcPr>
          <w:p w14:paraId="50EC032E" w14:textId="77777777" w:rsidR="0075417A" w:rsidRPr="00006733" w:rsidRDefault="0075417A" w:rsidP="0075417A">
            <w:pPr>
              <w:spacing w:after="0" w:line="240" w:lineRule="auto"/>
              <w:rPr>
                <w:rFonts w:ascii="Times New Roman" w:hAnsi="Times New Roman" w:cs="Times New Roman"/>
                <w:i/>
                <w:sz w:val="24"/>
                <w:szCs w:val="24"/>
              </w:rPr>
            </w:pPr>
            <w:r w:rsidRPr="0042475D">
              <w:rPr>
                <w:rFonts w:ascii="Times New Roman" w:hAnsi="Times New Roman" w:cs="Times New Roman"/>
                <w:i/>
                <w:sz w:val="24"/>
                <w:szCs w:val="24"/>
              </w:rPr>
              <w:t>Eraldi ventilatsioon, lülitus juhi kohalt. Püsitoide ventilatsiooni lülitile. Ventilatsiooni puhe võreukse tagant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942D0AF" w14:textId="5EFACF0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34C7C4D" w14:textId="28646814"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8D74CF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428322E"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11.4.7</w:t>
            </w:r>
          </w:p>
        </w:tc>
        <w:tc>
          <w:tcPr>
            <w:tcW w:w="5386" w:type="dxa"/>
            <w:tcBorders>
              <w:top w:val="nil"/>
              <w:left w:val="nil"/>
              <w:bottom w:val="single" w:sz="4" w:space="0" w:color="auto"/>
              <w:right w:val="nil"/>
            </w:tcBorders>
            <w:shd w:val="clear" w:color="auto" w:fill="auto"/>
            <w:vAlign w:val="center"/>
          </w:tcPr>
          <w:p w14:paraId="1519B2D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Eraldi küte ja konditsioneer, lülitus juhi kohalt. Kütte väljapuhe võreukse tagant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EE37A0" w14:textId="469A1B70"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6ED8A8F9" w14:textId="7BCA529E"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603376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6B0B151"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11.4.8</w:t>
            </w:r>
          </w:p>
        </w:tc>
        <w:tc>
          <w:tcPr>
            <w:tcW w:w="5386" w:type="dxa"/>
            <w:tcBorders>
              <w:top w:val="nil"/>
              <w:left w:val="nil"/>
              <w:bottom w:val="single" w:sz="4" w:space="0" w:color="auto"/>
              <w:right w:val="nil"/>
            </w:tcBorders>
            <w:shd w:val="clear" w:color="auto" w:fill="auto"/>
            <w:vAlign w:val="center"/>
          </w:tcPr>
          <w:p w14:paraId="038F477F" w14:textId="77777777" w:rsidR="0075417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 xml:space="preserve">Piki auto </w:t>
            </w:r>
            <w:r>
              <w:rPr>
                <w:rFonts w:ascii="Times New Roman" w:hAnsi="Times New Roman" w:cs="Times New Roman"/>
                <w:i/>
                <w:sz w:val="24"/>
                <w:szCs w:val="24"/>
              </w:rPr>
              <w:t>telge auto laiuses poolitatuna vasakul</w:t>
            </w:r>
            <w:r w:rsidRPr="00C355AA">
              <w:rPr>
                <w:rFonts w:ascii="Times New Roman" w:hAnsi="Times New Roman" w:cs="Times New Roman"/>
                <w:i/>
                <w:sz w:val="24"/>
                <w:szCs w:val="24"/>
              </w:rPr>
              <w:t xml:space="preserve"> pool kinnipeetava ruum ja </w:t>
            </w:r>
            <w:r>
              <w:rPr>
                <w:rFonts w:ascii="Times New Roman" w:hAnsi="Times New Roman" w:cs="Times New Roman"/>
                <w:i/>
                <w:sz w:val="24"/>
                <w:szCs w:val="24"/>
              </w:rPr>
              <w:t>paremal</w:t>
            </w:r>
            <w:r w:rsidRPr="00C355AA">
              <w:rPr>
                <w:rFonts w:ascii="Times New Roman" w:hAnsi="Times New Roman" w:cs="Times New Roman"/>
                <w:i/>
                <w:sz w:val="24"/>
                <w:szCs w:val="24"/>
              </w:rPr>
              <w:t xml:space="preserve"> pool koerte ruum</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AB68929" w14:textId="6AE7C1CC"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37B8C250" w14:textId="76C3E48A"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A08A2BF"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4722B91"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11.4.9</w:t>
            </w:r>
          </w:p>
        </w:tc>
        <w:tc>
          <w:tcPr>
            <w:tcW w:w="5386" w:type="dxa"/>
            <w:tcBorders>
              <w:top w:val="nil"/>
              <w:left w:val="nil"/>
              <w:bottom w:val="single" w:sz="4" w:space="0" w:color="auto"/>
              <w:right w:val="nil"/>
            </w:tcBorders>
            <w:shd w:val="clear" w:color="auto" w:fill="auto"/>
            <w:vAlign w:val="center"/>
          </w:tcPr>
          <w:p w14:paraId="2AFDFA6C" w14:textId="77777777" w:rsidR="0075417A" w:rsidRPr="00006733" w:rsidRDefault="0075417A" w:rsidP="0075417A">
            <w:pPr>
              <w:spacing w:after="0" w:line="240" w:lineRule="auto"/>
              <w:rPr>
                <w:rFonts w:ascii="Times New Roman" w:hAnsi="Times New Roman" w:cs="Times New Roman"/>
                <w:i/>
                <w:sz w:val="24"/>
                <w:szCs w:val="24"/>
              </w:rPr>
            </w:pPr>
            <w:r>
              <w:rPr>
                <w:rFonts w:ascii="Times New Roman" w:hAnsi="Times New Roman" w:cs="Times New Roman"/>
                <w:i/>
                <w:sz w:val="24"/>
                <w:szCs w:val="24"/>
              </w:rPr>
              <w:t xml:space="preserve">Vasakpoolse ruumi </w:t>
            </w:r>
            <w:r w:rsidRPr="00006733">
              <w:rPr>
                <w:rFonts w:ascii="Times New Roman" w:hAnsi="Times New Roman" w:cs="Times New Roman"/>
                <w:i/>
                <w:sz w:val="24"/>
                <w:szCs w:val="24"/>
              </w:rPr>
              <w:t>külgseinas ühekohaline kastiste, istmepadja laius min</w:t>
            </w:r>
            <w:r w:rsidRPr="00006733">
              <w:rPr>
                <w:rFonts w:ascii="Times New Roman" w:hAnsi="Times New Roman" w:cs="Times New Roman"/>
                <w:i/>
                <w:color w:val="FF0000"/>
                <w:sz w:val="24"/>
                <w:szCs w:val="24"/>
              </w:rPr>
              <w:t xml:space="preserve">. </w:t>
            </w:r>
            <w:r w:rsidRPr="00006733">
              <w:rPr>
                <w:rFonts w:ascii="Times New Roman" w:hAnsi="Times New Roman" w:cs="Times New Roman"/>
                <w:i/>
                <w:sz w:val="24"/>
                <w:szCs w:val="24"/>
              </w:rPr>
              <w:t xml:space="preserve">420 mm ja seljatoe kalle 10º.  Istmel peab olema kiirkinnitusega eemaldatav </w:t>
            </w:r>
            <w:r>
              <w:rPr>
                <w:rFonts w:ascii="Times New Roman" w:hAnsi="Times New Roman" w:cs="Times New Roman"/>
                <w:i/>
                <w:sz w:val="24"/>
                <w:szCs w:val="24"/>
              </w:rPr>
              <w:t>kahe</w:t>
            </w:r>
            <w:r w:rsidRPr="00006733">
              <w:rPr>
                <w:rFonts w:ascii="Times New Roman" w:hAnsi="Times New Roman" w:cs="Times New Roman"/>
                <w:i/>
                <w:sz w:val="24"/>
                <w:szCs w:val="24"/>
              </w:rPr>
              <w:t>punkti turvavöö</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7CC32B" w14:textId="353275F7"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095842D5" w14:textId="1F3F300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C26CB67"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8584A29"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11.4.10</w:t>
            </w:r>
          </w:p>
        </w:tc>
        <w:tc>
          <w:tcPr>
            <w:tcW w:w="5386" w:type="dxa"/>
            <w:tcBorders>
              <w:top w:val="nil"/>
              <w:left w:val="nil"/>
              <w:bottom w:val="single" w:sz="4" w:space="0" w:color="auto"/>
              <w:right w:val="nil"/>
            </w:tcBorders>
            <w:shd w:val="clear" w:color="auto" w:fill="auto"/>
            <w:vAlign w:val="center"/>
          </w:tcPr>
          <w:p w14:paraId="4E21D964"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Koerte ruumis kahe koera koht, mis asetsevad üksteise peal;</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9DAAA6" w14:textId="3252011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2A84333" w14:textId="73913BC1"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38C3C27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755FA06"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11.4.11</w:t>
            </w:r>
          </w:p>
        </w:tc>
        <w:tc>
          <w:tcPr>
            <w:tcW w:w="5386" w:type="dxa"/>
            <w:tcBorders>
              <w:top w:val="nil"/>
              <w:left w:val="nil"/>
              <w:bottom w:val="single" w:sz="4" w:space="0" w:color="auto"/>
              <w:right w:val="nil"/>
            </w:tcBorders>
            <w:shd w:val="clear" w:color="auto" w:fill="auto"/>
            <w:vAlign w:val="center"/>
          </w:tcPr>
          <w:p w14:paraId="58657638"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metallraamidel ja uksed 2,5 mm keevisvõrgust min 20 mm ava suurusega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7752B78" w14:textId="4F7DA724"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116E5C" w14:textId="2721F8C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4FDCA1F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490869F5"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11.4.12</w:t>
            </w:r>
          </w:p>
        </w:tc>
        <w:tc>
          <w:tcPr>
            <w:tcW w:w="5386" w:type="dxa"/>
            <w:tcBorders>
              <w:top w:val="nil"/>
              <w:left w:val="nil"/>
              <w:bottom w:val="single" w:sz="4" w:space="0" w:color="auto"/>
              <w:right w:val="nil"/>
            </w:tcBorders>
            <w:shd w:val="clear" w:color="auto" w:fill="auto"/>
            <w:vAlign w:val="center"/>
          </w:tcPr>
          <w:p w14:paraId="62D5B937"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Põrandad pestavad ja libisemist vältivast materjalist (mustrid)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2F4B52" w14:textId="6FCC0D73"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D69688B" w14:textId="7A4CD632"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6F07D6A"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5E3D87B8"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11.4.13</w:t>
            </w:r>
          </w:p>
        </w:tc>
        <w:tc>
          <w:tcPr>
            <w:tcW w:w="5386" w:type="dxa"/>
            <w:tcBorders>
              <w:top w:val="nil"/>
              <w:left w:val="nil"/>
              <w:bottom w:val="single" w:sz="4" w:space="0" w:color="auto"/>
              <w:right w:val="nil"/>
            </w:tcBorders>
            <w:shd w:val="clear" w:color="auto" w:fill="auto"/>
            <w:vAlign w:val="center"/>
          </w:tcPr>
          <w:p w14:paraId="798C90A1"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valgustatud, kinnipeetava ruumist eraldi õhu sisse ja väljapuhke võimalusega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957B2F" w14:textId="1146585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1A375F2" w14:textId="777DE66B"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D205C76"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307FD56"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lastRenderedPageBreak/>
              <w:t>11.4.14</w:t>
            </w:r>
          </w:p>
        </w:tc>
        <w:tc>
          <w:tcPr>
            <w:tcW w:w="5386" w:type="dxa"/>
            <w:tcBorders>
              <w:top w:val="nil"/>
              <w:left w:val="nil"/>
              <w:bottom w:val="single" w:sz="4" w:space="0" w:color="auto"/>
              <w:right w:val="nil"/>
            </w:tcBorders>
            <w:shd w:val="clear" w:color="auto" w:fill="auto"/>
            <w:vAlign w:val="center"/>
          </w:tcPr>
          <w:p w14:paraId="048E9E11"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 kinnipeetava ruumist eraldatud löögikindla ja läbipaistmatu vaheseinaga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52B323" w14:textId="131474E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5AF320F" w14:textId="1FF56FB7"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8C94072"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D88142D" w14:textId="77777777" w:rsidR="0075417A"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11.4.15</w:t>
            </w:r>
          </w:p>
        </w:tc>
        <w:tc>
          <w:tcPr>
            <w:tcW w:w="5386" w:type="dxa"/>
            <w:tcBorders>
              <w:top w:val="nil"/>
              <w:left w:val="nil"/>
              <w:bottom w:val="single" w:sz="4" w:space="0" w:color="auto"/>
              <w:right w:val="nil"/>
            </w:tcBorders>
            <w:shd w:val="clear" w:color="auto" w:fill="auto"/>
            <w:vAlign w:val="center"/>
          </w:tcPr>
          <w:p w14:paraId="287ADF1C" w14:textId="77777777" w:rsidR="0075417A" w:rsidRPr="00C355AA" w:rsidRDefault="0075417A" w:rsidP="0075417A">
            <w:pPr>
              <w:spacing w:after="0" w:line="240" w:lineRule="auto"/>
              <w:rPr>
                <w:rFonts w:ascii="Times New Roman" w:hAnsi="Times New Roman" w:cs="Times New Roman"/>
                <w:i/>
                <w:sz w:val="24"/>
                <w:szCs w:val="24"/>
              </w:rPr>
            </w:pPr>
            <w:r w:rsidRPr="00C355AA">
              <w:rPr>
                <w:rFonts w:ascii="Times New Roman" w:hAnsi="Times New Roman" w:cs="Times New Roman"/>
                <w:i/>
                <w:sz w:val="24"/>
                <w:szCs w:val="24"/>
              </w:rPr>
              <w:t>Puuride ukse riivid kiiresti avatavad ja kinni lükkamisel lukukeel ise lukustuv</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CE0A12" w14:textId="06C7EF1D"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765004C" w14:textId="7378550C"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FEEC0B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BBA3147"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11.4.16</w:t>
            </w:r>
          </w:p>
        </w:tc>
        <w:tc>
          <w:tcPr>
            <w:tcW w:w="5386" w:type="dxa"/>
            <w:tcBorders>
              <w:top w:val="nil"/>
              <w:left w:val="nil"/>
              <w:bottom w:val="single" w:sz="4" w:space="0" w:color="auto"/>
              <w:right w:val="nil"/>
            </w:tcBorders>
            <w:shd w:val="clear" w:color="auto" w:fill="auto"/>
            <w:vAlign w:val="center"/>
          </w:tcPr>
          <w:p w14:paraId="71013ECA"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Kastistmes, kinnipeetavate ruumi väljastpoolt, võreseina tagant siinidel väljatõmmatav sahtelpanipaik, mis on jagatud kaheks osaks. Siinid peavad kannatama vähemalt 25 kg raskust. Selle kohal, võreseina küljes kergesti eemaldatav käepidemega korv kinnipeetavate asjade hoiustamiseks</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7D2CEF5" w14:textId="351E62AA"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4D5A6558" w14:textId="086F3CF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DCF9041"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25647EA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11.4.17</w:t>
            </w:r>
          </w:p>
        </w:tc>
        <w:tc>
          <w:tcPr>
            <w:tcW w:w="5386" w:type="dxa"/>
            <w:tcBorders>
              <w:top w:val="nil"/>
              <w:left w:val="nil"/>
              <w:bottom w:val="single" w:sz="4" w:space="0" w:color="auto"/>
              <w:right w:val="nil"/>
            </w:tcBorders>
            <w:shd w:val="clear" w:color="auto" w:fill="auto"/>
            <w:vAlign w:val="center"/>
          </w:tcPr>
          <w:p w14:paraId="1B5BB9C4"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Ukse juures vasakul pool käepide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8F259AA" w14:textId="65BFC47B"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746690D7" w14:textId="118DC045"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1441B599"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EDDC2B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11.4.18</w:t>
            </w:r>
          </w:p>
        </w:tc>
        <w:tc>
          <w:tcPr>
            <w:tcW w:w="5386" w:type="dxa"/>
            <w:tcBorders>
              <w:top w:val="nil"/>
              <w:left w:val="nil"/>
              <w:bottom w:val="single" w:sz="4" w:space="0" w:color="auto"/>
              <w:right w:val="nil"/>
            </w:tcBorders>
            <w:shd w:val="clear" w:color="auto" w:fill="auto"/>
            <w:vAlign w:val="center"/>
          </w:tcPr>
          <w:p w14:paraId="5C849E2E" w14:textId="77777777" w:rsidR="0075417A" w:rsidRPr="00006733" w:rsidRDefault="0075417A" w:rsidP="0075417A">
            <w:pPr>
              <w:spacing w:after="0" w:line="240" w:lineRule="auto"/>
              <w:rPr>
                <w:rFonts w:ascii="Times New Roman" w:hAnsi="Times New Roman" w:cs="Times New Roman"/>
                <w:i/>
                <w:sz w:val="24"/>
                <w:szCs w:val="24"/>
              </w:rPr>
            </w:pPr>
            <w:r w:rsidRPr="00006733">
              <w:rPr>
                <w:rFonts w:ascii="Times New Roman" w:hAnsi="Times New Roman" w:cs="Times New Roman"/>
                <w:i/>
                <w:sz w:val="24"/>
                <w:szCs w:val="24"/>
              </w:rPr>
              <w:t>Vandalismikindel võreuks, avatav vasakule poole</w:t>
            </w:r>
            <w:r w:rsidRPr="00401DA2">
              <w:rPr>
                <w:rFonts w:ascii="Times New Roman" w:hAnsi="Times New Roman" w:cs="Times New Roman"/>
                <w:i/>
                <w:sz w:val="24"/>
                <w:szCs w:val="24"/>
              </w:rPr>
              <w:t>, väljaspool, paremal pool tugev käepide</w:t>
            </w:r>
            <w:r>
              <w:rPr>
                <w:rFonts w:ascii="Times New Roman" w:hAnsi="Times New Roman" w:cs="Times New Roman"/>
                <w:i/>
                <w:sz w:val="24"/>
                <w:szCs w:val="24"/>
              </w:rPr>
              <w:t>, ukse suurus pool siseruumi laiusest</w:t>
            </w:r>
            <w:r w:rsidRPr="00006733">
              <w:rPr>
                <w:rFonts w:ascii="Times New Roman" w:hAnsi="Times New Roman" w:cs="Times New Roman"/>
                <w:i/>
                <w:sz w:val="24"/>
                <w:szCs w:val="24"/>
              </w:rPr>
              <w:t xml:space="preserve">, metallist või komposiitmaterjalist raami ja võrega (keevisvõrk </w:t>
            </w:r>
            <w:r>
              <w:rPr>
                <w:rFonts w:ascii="Times New Roman" w:hAnsi="Times New Roman" w:cs="Times New Roman"/>
                <w:i/>
                <w:sz w:val="24"/>
                <w:szCs w:val="24"/>
              </w:rPr>
              <w:t>vähemalt 3</w:t>
            </w:r>
            <w:r w:rsidRPr="00006733">
              <w:rPr>
                <w:rFonts w:ascii="Times New Roman" w:hAnsi="Times New Roman" w:cs="Times New Roman"/>
                <w:i/>
                <w:sz w:val="24"/>
                <w:szCs w:val="24"/>
              </w:rPr>
              <w:t xml:space="preserve"> mm materjalist, m</w:t>
            </w:r>
            <w:r>
              <w:rPr>
                <w:rFonts w:ascii="Times New Roman" w:hAnsi="Times New Roman" w:cs="Times New Roman"/>
                <w:i/>
                <w:sz w:val="24"/>
                <w:szCs w:val="24"/>
              </w:rPr>
              <w:t>aksimaalselt</w:t>
            </w:r>
            <w:r w:rsidRPr="00006733">
              <w:rPr>
                <w:rFonts w:ascii="Times New Roman" w:hAnsi="Times New Roman" w:cs="Times New Roman"/>
                <w:i/>
                <w:sz w:val="24"/>
                <w:szCs w:val="24"/>
              </w:rPr>
              <w:t>. 20 mm ava suurusega), fikseeritav avatud asendis, fikseeritav kinnises asendis kolmes punktis (lukk keskel ja riivid üleval/all), ei tekita sõidu ajal loksumise müra, eraldi suletav ja seestpoolt avamise võimaluseta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B53C86" w14:textId="51A0423E"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51DFDD82" w14:textId="13F4E2B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C2BD75D"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7E05B3D"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11.4.19</w:t>
            </w:r>
          </w:p>
        </w:tc>
        <w:tc>
          <w:tcPr>
            <w:tcW w:w="5386" w:type="dxa"/>
            <w:tcBorders>
              <w:top w:val="nil"/>
              <w:left w:val="nil"/>
              <w:bottom w:val="single" w:sz="4" w:space="0" w:color="auto"/>
              <w:right w:val="nil"/>
            </w:tcBorders>
            <w:shd w:val="clear" w:color="auto" w:fill="auto"/>
            <w:vAlign w:val="center"/>
          </w:tcPr>
          <w:p w14:paraId="351916E4" w14:textId="77777777" w:rsidR="0075417A" w:rsidRPr="00713241" w:rsidRDefault="0075417A" w:rsidP="0075417A">
            <w:pPr>
              <w:spacing w:after="0" w:line="240" w:lineRule="auto"/>
              <w:rPr>
                <w:rFonts w:ascii="Times New Roman" w:hAnsi="Times New Roman" w:cs="Times New Roman"/>
                <w:i/>
                <w:sz w:val="24"/>
                <w:szCs w:val="24"/>
              </w:rPr>
            </w:pPr>
            <w:r w:rsidRPr="00713241">
              <w:rPr>
                <w:rFonts w:ascii="Times New Roman" w:hAnsi="Times New Roman" w:cs="Times New Roman"/>
                <w:i/>
                <w:sz w:val="24"/>
                <w:szCs w:val="24"/>
                <w:lang w:eastAsia="et-EE"/>
              </w:rPr>
              <w:t>Videovalvesüsteem -</w:t>
            </w:r>
            <w:r w:rsidRPr="00713241">
              <w:rPr>
                <w:rFonts w:ascii="Times New Roman" w:hAnsi="Times New Roman" w:cs="Times New Roman"/>
                <w:i/>
                <w:sz w:val="24"/>
                <w:szCs w:val="24"/>
              </w:rPr>
              <w:t xml:space="preserve"> </w:t>
            </w:r>
            <w:proofErr w:type="spellStart"/>
            <w:r w:rsidRPr="00713241">
              <w:rPr>
                <w:rFonts w:ascii="Times New Roman" w:hAnsi="Times New Roman" w:cs="Times New Roman"/>
                <w:i/>
                <w:sz w:val="24"/>
                <w:szCs w:val="24"/>
              </w:rPr>
              <w:t>kaaamera</w:t>
            </w:r>
            <w:proofErr w:type="spellEnd"/>
            <w:r w:rsidRPr="00713241">
              <w:rPr>
                <w:rFonts w:ascii="Times New Roman" w:hAnsi="Times New Roman" w:cs="Times New Roman"/>
                <w:i/>
                <w:sz w:val="24"/>
                <w:szCs w:val="24"/>
              </w:rPr>
              <w:t xml:space="preserve"> paigaldatud võreukse taga, vaate nurk suunaga kinnipeetavate</w:t>
            </w:r>
            <w:r>
              <w:rPr>
                <w:rFonts w:ascii="Times New Roman" w:hAnsi="Times New Roman" w:cs="Times New Roman"/>
                <w:i/>
                <w:sz w:val="24"/>
                <w:szCs w:val="24"/>
              </w:rPr>
              <w:t xml:space="preserve"> ja koerte</w:t>
            </w:r>
            <w:r w:rsidRPr="00713241">
              <w:rPr>
                <w:rFonts w:ascii="Times New Roman" w:hAnsi="Times New Roman" w:cs="Times New Roman"/>
                <w:i/>
                <w:sz w:val="24"/>
                <w:szCs w:val="24"/>
              </w:rPr>
              <w:t xml:space="preserve"> ruumi, objektiivi vaatenurk vähemalt 120º, kaamera signaal jälgitav juhi juurest eraldi monitorist, võimaldab salvestada </w:t>
            </w:r>
            <w:proofErr w:type="spellStart"/>
            <w:r w:rsidRPr="00713241">
              <w:rPr>
                <w:rFonts w:ascii="Times New Roman" w:hAnsi="Times New Roman" w:cs="Times New Roman"/>
                <w:i/>
                <w:sz w:val="24"/>
                <w:szCs w:val="24"/>
              </w:rPr>
              <w:t>Full</w:t>
            </w:r>
            <w:proofErr w:type="spellEnd"/>
            <w:r w:rsidRPr="00713241">
              <w:rPr>
                <w:rFonts w:ascii="Times New Roman" w:hAnsi="Times New Roman" w:cs="Times New Roman"/>
                <w:i/>
                <w:sz w:val="24"/>
                <w:szCs w:val="24"/>
              </w:rPr>
              <w:t xml:space="preserve"> HD resolutsioonis (1920x1080) videot kiirusega 30 kaadrit/sek (30fps), mälumaht vähemalt 32 GB (mälukaart või ird- või kõvaketas), salvestamine toimub automaatselt automootori töötamisel ja salvestusmahu lõppemisel algab automaatselt uuesti salvestamine samale mälule, kaameral ning andmeside- ja elektritoitekaablid paigaldatud vandalismikindlalt, videol peavad kajastuma hetke kuupäev ja kellaaeg, elektritoide sõiduki 12V alalisvooluallikast, mäluseade (mälukaart) paigaldatud ja häälestatud</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E8FF99A" w14:textId="6133E5A5"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14675B72" w14:textId="662408B9"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0AAA6EBE"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18F1F868" w14:textId="77777777" w:rsidR="0075417A" w:rsidRPr="00006733" w:rsidRDefault="0075417A" w:rsidP="0075417A">
            <w:pPr>
              <w:spacing w:after="0" w:line="240" w:lineRule="auto"/>
              <w:rPr>
                <w:rFonts w:ascii="Times New Roman" w:eastAsia="Times New Roman" w:hAnsi="Times New Roman" w:cs="Times New Roman"/>
                <w:bCs/>
                <w:i/>
                <w:sz w:val="24"/>
                <w:szCs w:val="24"/>
                <w:lang w:eastAsia="et-EE"/>
              </w:rPr>
            </w:pPr>
            <w:r>
              <w:rPr>
                <w:rFonts w:ascii="Times New Roman" w:eastAsia="Times New Roman" w:hAnsi="Times New Roman" w:cs="Times New Roman"/>
                <w:bCs/>
                <w:i/>
                <w:sz w:val="24"/>
                <w:szCs w:val="24"/>
                <w:lang w:eastAsia="et-EE"/>
              </w:rPr>
              <w:t>11.4.20</w:t>
            </w:r>
          </w:p>
        </w:tc>
        <w:tc>
          <w:tcPr>
            <w:tcW w:w="5386" w:type="dxa"/>
            <w:tcBorders>
              <w:top w:val="nil"/>
              <w:left w:val="nil"/>
              <w:bottom w:val="single" w:sz="4" w:space="0" w:color="auto"/>
              <w:right w:val="nil"/>
            </w:tcBorders>
            <w:shd w:val="clear" w:color="auto" w:fill="auto"/>
            <w:vAlign w:val="center"/>
          </w:tcPr>
          <w:p w14:paraId="15D37DA8" w14:textId="77777777" w:rsidR="0075417A" w:rsidRPr="00E51C67" w:rsidRDefault="0075417A" w:rsidP="0075417A">
            <w:pPr>
              <w:spacing w:after="0" w:line="240" w:lineRule="auto"/>
              <w:rPr>
                <w:rFonts w:ascii="Times New Roman" w:hAnsi="Times New Roman" w:cs="Times New Roman"/>
                <w:i/>
                <w:sz w:val="24"/>
                <w:szCs w:val="24"/>
                <w:lang w:eastAsia="et-EE"/>
              </w:rPr>
            </w:pPr>
            <w:r w:rsidRPr="00E51C67">
              <w:rPr>
                <w:rFonts w:ascii="Times New Roman" w:hAnsi="Times New Roman" w:cs="Times New Roman"/>
                <w:i/>
                <w:sz w:val="24"/>
                <w:szCs w:val="24"/>
              </w:rPr>
              <w:t>Eraldi LED monitor, paigutatud kõrvalistuja juures, suurus vähemalt 7", monitorilt on võimalik jälgida videoregistraatori ja videovalvesüsteem kaamera otse-edastuse (</w:t>
            </w:r>
            <w:proofErr w:type="spellStart"/>
            <w:r w:rsidRPr="00E51C67">
              <w:rPr>
                <w:rFonts w:ascii="Times New Roman" w:hAnsi="Times New Roman" w:cs="Times New Roman"/>
                <w:i/>
                <w:sz w:val="24"/>
                <w:szCs w:val="24"/>
              </w:rPr>
              <w:t>live</w:t>
            </w:r>
            <w:proofErr w:type="spellEnd"/>
            <w:r w:rsidRPr="00E51C67">
              <w:rPr>
                <w:rFonts w:ascii="Times New Roman" w:hAnsi="Times New Roman" w:cs="Times New Roman"/>
                <w:i/>
                <w:sz w:val="24"/>
                <w:szCs w:val="24"/>
              </w:rPr>
              <w:t>) videosignaali, monitorilt on võimalik uuesti esitada (maha mängida) videoregistraatori ja videovalvesüsteemi varasemalt salvestatud materjali</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8861A2" w14:textId="0B3BDE42" w:rsidR="0075417A" w:rsidRPr="00006733" w:rsidRDefault="0075417A" w:rsidP="0075417A">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vAlign w:val="center"/>
          </w:tcPr>
          <w:p w14:paraId="24166842" w14:textId="63964798"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r w:rsidR="0075417A" w:rsidRPr="00006733" w14:paraId="59BA84A5" w14:textId="77777777" w:rsidTr="00232215">
        <w:trPr>
          <w:gridAfter w:val="2"/>
          <w:wAfter w:w="3847" w:type="dxa"/>
          <w:trHeight w:val="315"/>
        </w:trPr>
        <w:tc>
          <w:tcPr>
            <w:tcW w:w="9072" w:type="dxa"/>
            <w:gridSpan w:val="4"/>
            <w:tcBorders>
              <w:top w:val="single" w:sz="4" w:space="0" w:color="auto"/>
              <w:left w:val="single" w:sz="4" w:space="0" w:color="auto"/>
              <w:bottom w:val="single" w:sz="4" w:space="0" w:color="auto"/>
              <w:right w:val="single" w:sz="4" w:space="0" w:color="000000"/>
            </w:tcBorders>
            <w:shd w:val="clear" w:color="auto" w:fill="DEEAF6" w:themeFill="accent1" w:themeFillTint="33"/>
            <w:noWrap/>
            <w:vAlign w:val="center"/>
            <w:hideMark/>
          </w:tcPr>
          <w:p w14:paraId="47671C6E" w14:textId="75A405CA" w:rsidR="0075417A" w:rsidRPr="00006733" w:rsidRDefault="0075417A" w:rsidP="0075417A">
            <w:pPr>
              <w:spacing w:after="0" w:line="240" w:lineRule="auto"/>
              <w:rPr>
                <w:rFonts w:ascii="Times New Roman" w:eastAsia="Times New Roman" w:hAnsi="Times New Roman" w:cs="Times New Roman"/>
                <w:b/>
                <w:bCs/>
                <w:sz w:val="24"/>
                <w:szCs w:val="24"/>
                <w:lang w:eastAsia="et-EE"/>
              </w:rPr>
            </w:pPr>
            <w:r w:rsidRPr="00006733">
              <w:rPr>
                <w:rFonts w:ascii="Times New Roman" w:eastAsia="Times New Roman" w:hAnsi="Times New Roman" w:cs="Times New Roman"/>
                <w:b/>
                <w:bCs/>
                <w:sz w:val="24"/>
                <w:szCs w:val="24"/>
                <w:lang w:eastAsia="et-EE"/>
              </w:rPr>
              <w:t>12. Muud nõuded</w:t>
            </w:r>
          </w:p>
        </w:tc>
      </w:tr>
      <w:tr w:rsidR="0075417A" w:rsidRPr="00006733" w14:paraId="6BDC9A3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637FA23A"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lastRenderedPageBreak/>
              <w:t>12.1</w:t>
            </w:r>
          </w:p>
        </w:tc>
        <w:tc>
          <w:tcPr>
            <w:tcW w:w="5386" w:type="dxa"/>
            <w:tcBorders>
              <w:top w:val="nil"/>
              <w:left w:val="nil"/>
              <w:bottom w:val="single" w:sz="4" w:space="0" w:color="auto"/>
              <w:right w:val="nil"/>
            </w:tcBorders>
            <w:shd w:val="clear" w:color="auto" w:fill="auto"/>
            <w:noWrap/>
            <w:vAlign w:val="bottom"/>
            <w:hideMark/>
          </w:tcPr>
          <w:p w14:paraId="327F87AD" w14:textId="77777777" w:rsidR="0075417A" w:rsidRPr="00006733" w:rsidRDefault="0075417A" w:rsidP="0075417A">
            <w:pPr>
              <w:pStyle w:val="Laad2"/>
              <w:numPr>
                <w:ilvl w:val="0"/>
                <w:numId w:val="0"/>
              </w:numPr>
              <w:jc w:val="left"/>
            </w:pPr>
            <w:r w:rsidRPr="00006733">
              <w:t xml:space="preserve">Alarmsõiduki eriseadmete ja politsei eritehnika paigaldus ning sõiduki ümberehitus kooskõlastatakse Politsei- ja Piirivalveameti </w:t>
            </w:r>
            <w:r w:rsidRPr="00576CD5">
              <w:t>ennetuse ja süüteomenetluse büroo</w:t>
            </w:r>
            <w:r w:rsidRPr="00006733">
              <w:t>ga</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84D44F" w14:textId="15CED309" w:rsidR="0075417A" w:rsidRPr="00006733" w:rsidRDefault="0075417A" w:rsidP="0075417A">
            <w:pPr>
              <w:spacing w:after="0" w:line="240" w:lineRule="auto"/>
              <w:rPr>
                <w:rFonts w:ascii="Times New Roman" w:eastAsia="Times New Roman" w:hAnsi="Times New Roman" w:cs="Times New Roman"/>
                <w:color w:val="D9D9D9"/>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hideMark/>
          </w:tcPr>
          <w:p w14:paraId="3FD1BA15" w14:textId="6EB309F4" w:rsidR="0075417A" w:rsidRPr="00006733" w:rsidRDefault="0075417A" w:rsidP="0075417A">
            <w:pPr>
              <w:spacing w:after="0" w:line="240" w:lineRule="auto"/>
              <w:rPr>
                <w:rFonts w:ascii="Times New Roman" w:eastAsia="Times New Roman" w:hAnsi="Times New Roman" w:cs="Times New Roman"/>
                <w:color w:val="000000"/>
                <w:sz w:val="24"/>
                <w:szCs w:val="24"/>
                <w:lang w:eastAsia="et-EE"/>
              </w:rPr>
            </w:pPr>
            <w:r w:rsidRPr="00006733">
              <w:rPr>
                <w:rFonts w:ascii="Times New Roman" w:eastAsia="Times New Roman" w:hAnsi="Times New Roman" w:cs="Times New Roman"/>
                <w:color w:val="000000"/>
                <w:sz w:val="24"/>
                <w:szCs w:val="24"/>
                <w:lang w:eastAsia="et-EE"/>
              </w:rPr>
              <w:t> </w:t>
            </w:r>
            <w:r w:rsidR="00C03985">
              <w:rPr>
                <w:rFonts w:ascii="Times New Roman" w:eastAsia="Times New Roman" w:hAnsi="Times New Roman" w:cs="Times New Roman"/>
                <w:color w:val="000000"/>
                <w:sz w:val="24"/>
                <w:szCs w:val="24"/>
                <w:lang w:eastAsia="et-EE"/>
              </w:rPr>
              <w:t>Jah</w:t>
            </w:r>
          </w:p>
        </w:tc>
      </w:tr>
      <w:tr w:rsidR="0075417A" w:rsidRPr="00006733" w14:paraId="24FBA55B" w14:textId="77777777" w:rsidTr="00232215">
        <w:trPr>
          <w:gridAfter w:val="2"/>
          <w:wAfter w:w="3847" w:type="dxa"/>
          <w:trHeight w:val="30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0915CB23" w14:textId="77777777" w:rsidR="0075417A" w:rsidRPr="004E5647" w:rsidRDefault="0075417A" w:rsidP="0075417A">
            <w:pPr>
              <w:spacing w:after="0" w:line="240" w:lineRule="auto"/>
              <w:rPr>
                <w:rFonts w:ascii="Times New Roman" w:eastAsia="Times New Roman" w:hAnsi="Times New Roman" w:cs="Times New Roman"/>
                <w:b/>
                <w:bCs/>
                <w:sz w:val="24"/>
                <w:szCs w:val="24"/>
                <w:lang w:eastAsia="et-EE"/>
              </w:rPr>
            </w:pPr>
            <w:r w:rsidRPr="004E5647">
              <w:rPr>
                <w:rFonts w:ascii="Times New Roman" w:eastAsia="Times New Roman" w:hAnsi="Times New Roman" w:cs="Times New Roman"/>
                <w:b/>
                <w:bCs/>
                <w:sz w:val="24"/>
                <w:szCs w:val="24"/>
                <w:lang w:eastAsia="et-EE"/>
              </w:rPr>
              <w:t>12.2</w:t>
            </w:r>
          </w:p>
        </w:tc>
        <w:tc>
          <w:tcPr>
            <w:tcW w:w="5386" w:type="dxa"/>
            <w:tcBorders>
              <w:top w:val="nil"/>
              <w:left w:val="nil"/>
              <w:bottom w:val="single" w:sz="4" w:space="0" w:color="auto"/>
              <w:right w:val="nil"/>
            </w:tcBorders>
            <w:shd w:val="clear" w:color="auto" w:fill="auto"/>
            <w:noWrap/>
            <w:vAlign w:val="bottom"/>
          </w:tcPr>
          <w:p w14:paraId="241EC161" w14:textId="77777777" w:rsidR="0075417A" w:rsidRPr="00006733" w:rsidRDefault="0075417A" w:rsidP="0075417A">
            <w:pPr>
              <w:pStyle w:val="Laad2"/>
              <w:numPr>
                <w:ilvl w:val="0"/>
                <w:numId w:val="0"/>
              </w:numPr>
              <w:jc w:val="left"/>
            </w:pPr>
            <w:r w:rsidRPr="00006733">
              <w:t xml:space="preserve">Valgusseadmed </w:t>
            </w:r>
            <w:r>
              <w:t>(</w:t>
            </w:r>
            <w:r w:rsidRPr="00006733">
              <w:t>märgutuled</w:t>
            </w:r>
            <w:r w:rsidRPr="00006733">
              <w:rPr>
                <w:i/>
              </w:rPr>
              <w:t xml:space="preserve">) </w:t>
            </w:r>
            <w:r w:rsidRPr="00006733">
              <w:t xml:space="preserve">vastavad UN </w:t>
            </w:r>
            <w:proofErr w:type="spellStart"/>
            <w:r w:rsidRPr="00006733">
              <w:t>Regulation</w:t>
            </w:r>
            <w:proofErr w:type="spellEnd"/>
            <w:r w:rsidRPr="00006733">
              <w:t xml:space="preserve"> No 65 nõuetele (14;12;2004, E/ECE/324; E/ECE/TRANS/505)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AED5A8A" w14:textId="45F0F8A2" w:rsidR="0075417A" w:rsidRPr="00006733" w:rsidRDefault="0075417A" w:rsidP="0075417A">
            <w:pPr>
              <w:spacing w:after="0" w:line="240" w:lineRule="auto"/>
              <w:rPr>
                <w:rFonts w:ascii="Times New Roman" w:eastAsia="Times New Roman" w:hAnsi="Times New Roman" w:cs="Times New Roman"/>
                <w:sz w:val="24"/>
                <w:szCs w:val="24"/>
                <w:lang w:eastAsia="et-EE"/>
              </w:rPr>
            </w:pPr>
            <w:r w:rsidRPr="00006733">
              <w:rPr>
                <w:rFonts w:ascii="Times New Roman" w:eastAsia="Times New Roman" w:hAnsi="Times New Roman" w:cs="Times New Roman"/>
                <w:sz w:val="24"/>
                <w:szCs w:val="24"/>
                <w:lang w:eastAsia="et-EE"/>
              </w:rPr>
              <w:t>Jah</w:t>
            </w:r>
          </w:p>
        </w:tc>
        <w:tc>
          <w:tcPr>
            <w:tcW w:w="1417" w:type="dxa"/>
            <w:tcBorders>
              <w:top w:val="nil"/>
              <w:left w:val="nil"/>
              <w:bottom w:val="single" w:sz="4" w:space="0" w:color="auto"/>
              <w:right w:val="single" w:sz="4" w:space="0" w:color="auto"/>
            </w:tcBorders>
            <w:shd w:val="clear" w:color="auto" w:fill="F2F2F2" w:themeFill="background1" w:themeFillShade="F2"/>
            <w:noWrap/>
            <w:vAlign w:val="bottom"/>
          </w:tcPr>
          <w:p w14:paraId="0EB731BC" w14:textId="35A0A86F" w:rsidR="0075417A" w:rsidRPr="00006733" w:rsidRDefault="00C03985" w:rsidP="0075417A">
            <w:pPr>
              <w:spacing w:after="0" w:line="240" w:lineRule="auto"/>
              <w:rPr>
                <w:rFonts w:ascii="Times New Roman" w:eastAsia="Times New Roman" w:hAnsi="Times New Roman" w:cs="Times New Roman"/>
                <w:color w:val="000000"/>
                <w:sz w:val="24"/>
                <w:szCs w:val="24"/>
                <w:lang w:eastAsia="et-EE"/>
              </w:rPr>
            </w:pPr>
            <w:r>
              <w:rPr>
                <w:rFonts w:ascii="Times New Roman" w:eastAsia="Times New Roman" w:hAnsi="Times New Roman" w:cs="Times New Roman"/>
                <w:color w:val="000000"/>
                <w:sz w:val="24"/>
                <w:szCs w:val="24"/>
                <w:lang w:eastAsia="et-EE"/>
              </w:rPr>
              <w:t>Jah</w:t>
            </w:r>
          </w:p>
        </w:tc>
      </w:tr>
    </w:tbl>
    <w:p w14:paraId="369F784B" w14:textId="394FD49E" w:rsidR="00A27F22" w:rsidRDefault="00A27F22">
      <w:bookmarkStart w:id="0" w:name="_Ref472943948"/>
      <w:bookmarkStart w:id="1" w:name="_Ref472921709"/>
    </w:p>
    <w:p w14:paraId="1ED69443" w14:textId="77777777" w:rsidR="00A27F22" w:rsidRDefault="00A27F22">
      <w:pPr>
        <w:rPr>
          <w:rFonts w:ascii="Times New Roman" w:eastAsia="Times New Roman" w:hAnsi="Times New Roman" w:cs="Times New Roman"/>
          <w:iCs/>
          <w:sz w:val="20"/>
          <w:szCs w:val="20"/>
        </w:rPr>
      </w:pPr>
      <w:r>
        <w:br w:type="page"/>
      </w:r>
    </w:p>
    <w:p w14:paraId="29029EF7" w14:textId="77777777" w:rsidR="00C71BE0" w:rsidRDefault="00C71BE0" w:rsidP="00C02763">
      <w:pPr>
        <w:pStyle w:val="Joonis"/>
        <w:keepNext/>
        <w:keepLines/>
        <w:numPr>
          <w:ilvl w:val="0"/>
          <w:numId w:val="5"/>
        </w:numPr>
        <w:ind w:hanging="862"/>
      </w:pPr>
      <w:r w:rsidRPr="005A26F7">
        <w:lastRenderedPageBreak/>
        <w:t>Raadioside kuuldekoodide tähestik</w:t>
      </w:r>
      <w:bookmarkEnd w:id="0"/>
    </w:p>
    <w:p w14:paraId="64992E4A" w14:textId="77777777" w:rsidR="00C71BE0" w:rsidRDefault="00C71BE0" w:rsidP="00C71BE0">
      <w:r>
        <w:rPr>
          <w:noProof/>
          <w:lang w:eastAsia="et-EE"/>
        </w:rPr>
        <w:drawing>
          <wp:inline distT="0" distB="0" distL="0" distR="0" wp14:anchorId="46877514" wp14:editId="55A34FFD">
            <wp:extent cx="5351585" cy="1782566"/>
            <wp:effectExtent l="0" t="0" r="1905" b="8255"/>
            <wp:docPr id="14" name="Pilt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ATO kuulde kood.jpg"/>
                    <pic:cNvPicPr/>
                  </pic:nvPicPr>
                  <pic:blipFill>
                    <a:blip r:embed="rId10">
                      <a:extLst>
                        <a:ext uri="{28A0092B-C50C-407E-A947-70E740481C1C}">
                          <a14:useLocalDpi xmlns:a14="http://schemas.microsoft.com/office/drawing/2010/main" val="0"/>
                        </a:ext>
                      </a:extLst>
                    </a:blip>
                    <a:stretch>
                      <a:fillRect/>
                    </a:stretch>
                  </pic:blipFill>
                  <pic:spPr>
                    <a:xfrm>
                      <a:off x="0" y="0"/>
                      <a:ext cx="5374112" cy="1790069"/>
                    </a:xfrm>
                    <a:prstGeom prst="rect">
                      <a:avLst/>
                    </a:prstGeom>
                  </pic:spPr>
                </pic:pic>
              </a:graphicData>
            </a:graphic>
          </wp:inline>
        </w:drawing>
      </w:r>
    </w:p>
    <w:p w14:paraId="6391AE70" w14:textId="77777777" w:rsidR="00C02763" w:rsidRDefault="00C02763">
      <w:pPr>
        <w:rPr>
          <w:rFonts w:ascii="Times New Roman" w:eastAsia="Times New Roman" w:hAnsi="Times New Roman" w:cs="Times New Roman"/>
          <w:iCs/>
          <w:sz w:val="20"/>
          <w:szCs w:val="20"/>
        </w:rPr>
      </w:pPr>
    </w:p>
    <w:p w14:paraId="66DDEB8E" w14:textId="77777777" w:rsidR="00C71BE0" w:rsidRDefault="00C71BE0" w:rsidP="00C02763">
      <w:pPr>
        <w:pStyle w:val="Joonis"/>
        <w:keepNext/>
        <w:keepLines/>
        <w:numPr>
          <w:ilvl w:val="0"/>
          <w:numId w:val="5"/>
        </w:numPr>
        <w:ind w:hanging="862"/>
      </w:pPr>
      <w:bookmarkStart w:id="2" w:name="_Ref472922959"/>
      <w:bookmarkEnd w:id="1"/>
      <w:r>
        <w:t>M</w:t>
      </w:r>
      <w:r w:rsidRPr="00C7310E">
        <w:t>ärgutulede, helisignaalseadme juhtpuldi nuppude asetus ja funktsioonid</w:t>
      </w:r>
      <w:bookmarkEnd w:id="2"/>
    </w:p>
    <w:p w14:paraId="6AA2A3DD" w14:textId="77777777" w:rsidR="006F2FE0" w:rsidRDefault="006F2FE0" w:rsidP="006F2FE0">
      <w:pPr>
        <w:pStyle w:val="Joonis"/>
        <w:keepNext/>
        <w:keepLines/>
      </w:pPr>
    </w:p>
    <w:p w14:paraId="7C754A18" w14:textId="77777777" w:rsidR="00F405B6" w:rsidRDefault="00F405B6" w:rsidP="00F405B6">
      <w:pPr>
        <w:pStyle w:val="Joonis"/>
        <w:keepNext/>
        <w:keepLines/>
        <w:ind w:left="-142"/>
        <w:rPr>
          <w:sz w:val="24"/>
          <w:szCs w:val="24"/>
        </w:rPr>
      </w:pPr>
      <w:r>
        <w:rPr>
          <w:sz w:val="24"/>
          <w:szCs w:val="24"/>
        </w:rPr>
        <w:t>10 lülitiga versioon</w:t>
      </w:r>
    </w:p>
    <w:p w14:paraId="3AA881BD" w14:textId="77777777" w:rsidR="00F405B6" w:rsidRDefault="004A280C" w:rsidP="00F405B6">
      <w:pPr>
        <w:pStyle w:val="Joonis"/>
        <w:keepNext/>
        <w:keepLines/>
        <w:ind w:left="-142"/>
        <w:rPr>
          <w:sz w:val="24"/>
          <w:szCs w:val="24"/>
        </w:rPr>
      </w:pPr>
      <w:r>
        <w:rPr>
          <w:noProof/>
          <w:lang w:eastAsia="et-EE"/>
        </w:rPr>
        <w:drawing>
          <wp:inline distT="0" distB="0" distL="0" distR="0" wp14:anchorId="754080F0" wp14:editId="469F63D5">
            <wp:extent cx="4735285" cy="2358769"/>
            <wp:effectExtent l="0" t="0" r="8255" b="381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59046" cy="2370605"/>
                    </a:xfrm>
                    <a:prstGeom prst="rect">
                      <a:avLst/>
                    </a:prstGeom>
                  </pic:spPr>
                </pic:pic>
              </a:graphicData>
            </a:graphic>
          </wp:inline>
        </w:drawing>
      </w:r>
    </w:p>
    <w:p w14:paraId="6D8615C9" w14:textId="77777777" w:rsidR="00F405B6" w:rsidRDefault="00F405B6" w:rsidP="00F405B6">
      <w:pPr>
        <w:pStyle w:val="Joonis"/>
        <w:keepNext/>
        <w:keepLines/>
        <w:ind w:left="-142"/>
        <w:rPr>
          <w:sz w:val="24"/>
          <w:szCs w:val="24"/>
        </w:rPr>
      </w:pPr>
    </w:p>
    <w:p w14:paraId="4BFEAFF6" w14:textId="77777777" w:rsidR="00F405B6" w:rsidRDefault="00F405B6" w:rsidP="00F405B6">
      <w:pPr>
        <w:pStyle w:val="Joonis"/>
        <w:keepNext/>
        <w:keepLines/>
        <w:ind w:left="-142"/>
        <w:rPr>
          <w:sz w:val="24"/>
          <w:szCs w:val="24"/>
        </w:rPr>
      </w:pPr>
    </w:p>
    <w:p w14:paraId="04B15899" w14:textId="77777777" w:rsidR="00F405B6" w:rsidRDefault="00F405B6" w:rsidP="00F405B6">
      <w:pPr>
        <w:pStyle w:val="Joonis"/>
        <w:keepNext/>
        <w:keepLines/>
        <w:ind w:left="-142"/>
        <w:rPr>
          <w:sz w:val="24"/>
          <w:szCs w:val="24"/>
        </w:rPr>
      </w:pPr>
      <w:r>
        <w:rPr>
          <w:sz w:val="24"/>
          <w:szCs w:val="24"/>
        </w:rPr>
        <w:t>12 lülitiga versioon</w:t>
      </w:r>
    </w:p>
    <w:p w14:paraId="22A08C19" w14:textId="77777777" w:rsidR="003B0442" w:rsidRDefault="003B0442" w:rsidP="00F405B6">
      <w:pPr>
        <w:pStyle w:val="Joonis"/>
        <w:keepNext/>
        <w:keepLines/>
        <w:ind w:left="-142"/>
        <w:rPr>
          <w:sz w:val="24"/>
          <w:szCs w:val="24"/>
        </w:rPr>
      </w:pPr>
    </w:p>
    <w:p w14:paraId="042B5C80" w14:textId="77777777" w:rsidR="00F405B6" w:rsidRDefault="003B0442" w:rsidP="00F405B6">
      <w:pPr>
        <w:pStyle w:val="Joonis"/>
        <w:keepNext/>
        <w:keepLines/>
        <w:ind w:left="-142"/>
        <w:rPr>
          <w:sz w:val="24"/>
          <w:szCs w:val="24"/>
        </w:rPr>
      </w:pPr>
      <w:r>
        <w:rPr>
          <w:noProof/>
          <w:lang w:eastAsia="et-EE"/>
        </w:rPr>
        <w:drawing>
          <wp:inline distT="0" distB="0" distL="0" distR="0" wp14:anchorId="6BC5CAE7" wp14:editId="1E05E8AC">
            <wp:extent cx="5760720" cy="2275840"/>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2275840"/>
                    </a:xfrm>
                    <a:prstGeom prst="rect">
                      <a:avLst/>
                    </a:prstGeom>
                  </pic:spPr>
                </pic:pic>
              </a:graphicData>
            </a:graphic>
          </wp:inline>
        </w:drawing>
      </w:r>
    </w:p>
    <w:p w14:paraId="19B4C21C" w14:textId="3C92164A" w:rsidR="009D3295" w:rsidRPr="002C1E85" w:rsidRDefault="009D3295" w:rsidP="002C1E85">
      <w:pPr>
        <w:rPr>
          <w:rFonts w:ascii="Times New Roman" w:eastAsia="Times New Roman" w:hAnsi="Times New Roman" w:cs="Times New Roman"/>
          <w:iCs/>
          <w:sz w:val="20"/>
          <w:szCs w:val="20"/>
        </w:rPr>
      </w:pPr>
    </w:p>
    <w:sectPr w:rsidR="009D3295" w:rsidRPr="002C1E85">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7324E" w14:textId="77777777" w:rsidR="0059410B" w:rsidRDefault="0059410B" w:rsidP="003F042A">
      <w:pPr>
        <w:spacing w:after="0" w:line="240" w:lineRule="auto"/>
      </w:pPr>
      <w:r>
        <w:separator/>
      </w:r>
    </w:p>
  </w:endnote>
  <w:endnote w:type="continuationSeparator" w:id="0">
    <w:p w14:paraId="36D4D1C4" w14:textId="77777777" w:rsidR="0059410B" w:rsidRDefault="0059410B" w:rsidP="003F0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461B3" w14:textId="77777777" w:rsidR="0059410B" w:rsidRDefault="0059410B" w:rsidP="003F042A">
      <w:pPr>
        <w:spacing w:after="0" w:line="240" w:lineRule="auto"/>
      </w:pPr>
      <w:r>
        <w:separator/>
      </w:r>
    </w:p>
  </w:footnote>
  <w:footnote w:type="continuationSeparator" w:id="0">
    <w:p w14:paraId="5CD3275A" w14:textId="77777777" w:rsidR="0059410B" w:rsidRDefault="0059410B" w:rsidP="003F0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EAA1" w14:textId="25820120" w:rsidR="00F23973" w:rsidRPr="00FC10D8" w:rsidRDefault="00F23973" w:rsidP="007C1288">
    <w:pPr>
      <w:pStyle w:val="Header"/>
      <w:rPr>
        <w:rFonts w:ascii="Times New Roman" w:hAnsi="Times New Roman" w:cs="Times New Roman"/>
        <w:b/>
        <w:sz w:val="28"/>
        <w:szCs w:val="28"/>
      </w:rPr>
    </w:pPr>
    <w:r>
      <w:rPr>
        <w:rFonts w:ascii="Times New Roman" w:hAnsi="Times New Roman" w:cs="Times New Roman"/>
        <w:b/>
        <w:sz w:val="28"/>
        <w:szCs w:val="28"/>
      </w:rPr>
      <w:t>Kaubik-M1</w:t>
    </w:r>
    <w:r w:rsidRPr="00FC10D8">
      <w:rPr>
        <w:rFonts w:ascii="Times New Roman" w:hAnsi="Times New Roman" w:cs="Times New Roman"/>
        <w:b/>
        <w:sz w:val="28"/>
        <w:szCs w:val="28"/>
      </w:rPr>
      <w:t xml:space="preserve"> </w:t>
    </w:r>
    <w:r>
      <w:rPr>
        <w:rFonts w:ascii="Times New Roman" w:hAnsi="Times New Roman" w:cs="Times New Roman"/>
        <w:b/>
        <w:sz w:val="28"/>
        <w:szCs w:val="28"/>
      </w:rPr>
      <w:t>Koerateenistuse</w:t>
    </w:r>
    <w:r w:rsidRPr="00FC10D8">
      <w:rPr>
        <w:rFonts w:ascii="Times New Roman" w:hAnsi="Times New Roman" w:cs="Times New Roman"/>
        <w:b/>
        <w:sz w:val="28"/>
        <w:szCs w:val="28"/>
      </w:rPr>
      <w:t xml:space="preserve"> väikebuss</w:t>
    </w:r>
    <w:r>
      <w:rPr>
        <w:rFonts w:ascii="Times New Roman" w:hAnsi="Times New Roman" w:cs="Times New Roman"/>
        <w:b/>
        <w:sz w:val="28"/>
        <w:szCs w:val="28"/>
      </w:rPr>
      <w:t xml:space="preserve">i TV (tsiviilvärvides) </w:t>
    </w:r>
    <w:r w:rsidR="000A3F4E">
      <w:rPr>
        <w:rFonts w:ascii="Times New Roman" w:hAnsi="Times New Roman" w:cs="Times New Roman"/>
        <w:b/>
        <w:sz w:val="28"/>
        <w:szCs w:val="28"/>
      </w:rPr>
      <w:t xml:space="preserve">vähemalt </w:t>
    </w:r>
    <w:r>
      <w:rPr>
        <w:rFonts w:ascii="Times New Roman" w:hAnsi="Times New Roman" w:cs="Times New Roman"/>
        <w:b/>
        <w:sz w:val="28"/>
        <w:szCs w:val="28"/>
      </w:rPr>
      <w:t>125kW tehniline kirjeldus</w:t>
    </w:r>
  </w:p>
  <w:p w14:paraId="5EC4EA7E" w14:textId="77777777" w:rsidR="00F23973" w:rsidRDefault="00F23973">
    <w:pPr>
      <w:pStyle w:val="Header"/>
    </w:pPr>
  </w:p>
  <w:p w14:paraId="4364D2F8" w14:textId="77777777" w:rsidR="00F23973" w:rsidRDefault="00F23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119FD"/>
    <w:multiLevelType w:val="hybridMultilevel"/>
    <w:tmpl w:val="6074CBBE"/>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ABC0CF7"/>
    <w:multiLevelType w:val="hybridMultilevel"/>
    <w:tmpl w:val="309C561C"/>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4B28C6"/>
    <w:multiLevelType w:val="multilevel"/>
    <w:tmpl w:val="98683BBA"/>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2F64306"/>
    <w:multiLevelType w:val="hybridMultilevel"/>
    <w:tmpl w:val="93665E6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37AB5E0D"/>
    <w:multiLevelType w:val="multilevel"/>
    <w:tmpl w:val="8B84ACBA"/>
    <w:lvl w:ilvl="0">
      <w:start w:val="1"/>
      <w:numFmt w:val="decimal"/>
      <w:lvlText w:val="Joonis %1."/>
      <w:lvlJc w:val="left"/>
      <w:pPr>
        <w:ind w:left="720" w:hanging="360"/>
      </w:pPr>
      <w:rPr>
        <w:rFonts w:hint="default"/>
        <w:i/>
        <w:color w:val="0070C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45482268"/>
    <w:multiLevelType w:val="hybridMultilevel"/>
    <w:tmpl w:val="F71A62F4"/>
    <w:lvl w:ilvl="0" w:tplc="A94C5668">
      <w:start w:val="1"/>
      <w:numFmt w:val="decimal"/>
      <w:lvlText w:val="%1."/>
      <w:lvlJc w:val="left"/>
      <w:pPr>
        <w:ind w:left="720" w:hanging="360"/>
      </w:pPr>
      <w:rPr>
        <w:rFonts w:hint="default"/>
        <w:b/>
        <w:bCs/>
        <w:i w:val="0"/>
        <w:i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EF8332A"/>
    <w:multiLevelType w:val="multilevel"/>
    <w:tmpl w:val="D88CEF50"/>
    <w:lvl w:ilvl="0">
      <w:start w:val="1"/>
      <w:numFmt w:val="decimal"/>
      <w:lvlText w:val="%1."/>
      <w:lvlJc w:val="left"/>
      <w:pPr>
        <w:ind w:left="884" w:hanging="600"/>
      </w:pPr>
      <w:rPr>
        <w:rFonts w:cs="Times New Roman" w:hint="default"/>
      </w:rPr>
    </w:lvl>
    <w:lvl w:ilvl="1">
      <w:start w:val="1"/>
      <w:numFmt w:val="decimal"/>
      <w:lvlText w:val="%2."/>
      <w:lvlJc w:val="left"/>
      <w:pPr>
        <w:ind w:left="742" w:hanging="600"/>
      </w:pPr>
      <w:rPr>
        <w:rFonts w:ascii="Times New Roman" w:eastAsia="Times New Roman" w:hAnsi="Times New Roman" w:cs="Times New Roman"/>
      </w:rPr>
    </w:lvl>
    <w:lvl w:ilvl="2">
      <w:start w:val="1"/>
      <w:numFmt w:val="decimal"/>
      <w:lvlText w:val="%1.%2.%3."/>
      <w:lvlJc w:val="left"/>
      <w:pPr>
        <w:ind w:left="1288" w:hanging="720"/>
      </w:pPr>
      <w:rPr>
        <w:rFonts w:cs="Times New Roman" w:hint="default"/>
      </w:rPr>
    </w:lvl>
    <w:lvl w:ilvl="3">
      <w:start w:val="1"/>
      <w:numFmt w:val="decimal"/>
      <w:lvlText w:val="%1.%2.%3.%4."/>
      <w:lvlJc w:val="left"/>
      <w:pPr>
        <w:ind w:left="1430" w:hanging="720"/>
      </w:pPr>
      <w:rPr>
        <w:rFonts w:cs="Times New Roman" w:hint="default"/>
      </w:rPr>
    </w:lvl>
    <w:lvl w:ilvl="4">
      <w:start w:val="1"/>
      <w:numFmt w:val="decimal"/>
      <w:lvlText w:val="%1.%2.%3.%4.%5."/>
      <w:lvlJc w:val="left"/>
      <w:pPr>
        <w:ind w:left="1932" w:hanging="1080"/>
      </w:pPr>
      <w:rPr>
        <w:rFonts w:cs="Times New Roman" w:hint="default"/>
      </w:rPr>
    </w:lvl>
    <w:lvl w:ilvl="5">
      <w:start w:val="1"/>
      <w:numFmt w:val="decimal"/>
      <w:lvlText w:val="%1.%2.%3.%4.%5.%6."/>
      <w:lvlJc w:val="left"/>
      <w:pPr>
        <w:ind w:left="2074" w:hanging="1080"/>
      </w:pPr>
      <w:rPr>
        <w:rFonts w:cs="Times New Roman" w:hint="default"/>
      </w:rPr>
    </w:lvl>
    <w:lvl w:ilvl="6">
      <w:start w:val="1"/>
      <w:numFmt w:val="decimal"/>
      <w:lvlText w:val="%1.%2.%3.%4.%5.%6.%7."/>
      <w:lvlJc w:val="left"/>
      <w:pPr>
        <w:ind w:left="2576" w:hanging="1440"/>
      </w:pPr>
      <w:rPr>
        <w:rFonts w:cs="Times New Roman" w:hint="default"/>
      </w:rPr>
    </w:lvl>
    <w:lvl w:ilvl="7">
      <w:start w:val="1"/>
      <w:numFmt w:val="decimal"/>
      <w:lvlText w:val="%1.%2.%3.%4.%5.%6.%7.%8."/>
      <w:lvlJc w:val="left"/>
      <w:pPr>
        <w:ind w:left="2718" w:hanging="1440"/>
      </w:pPr>
      <w:rPr>
        <w:rFonts w:cs="Times New Roman" w:hint="default"/>
      </w:rPr>
    </w:lvl>
    <w:lvl w:ilvl="8">
      <w:start w:val="1"/>
      <w:numFmt w:val="decimal"/>
      <w:lvlText w:val="%1.%2.%3.%4.%5.%6.%7.%8.%9."/>
      <w:lvlJc w:val="left"/>
      <w:pPr>
        <w:ind w:left="3220" w:hanging="1800"/>
      </w:pPr>
      <w:rPr>
        <w:rFonts w:cs="Times New Roman" w:hint="default"/>
      </w:rPr>
    </w:lvl>
  </w:abstractNum>
  <w:abstractNum w:abstractNumId="7" w15:restartNumberingAfterBreak="0">
    <w:nsid w:val="51CF45F7"/>
    <w:multiLevelType w:val="hybridMultilevel"/>
    <w:tmpl w:val="B27E19D0"/>
    <w:lvl w:ilvl="0" w:tplc="C14ABCD2">
      <w:start w:val="10"/>
      <w:numFmt w:val="bullet"/>
      <w:lvlText w:val="-"/>
      <w:lvlJc w:val="left"/>
      <w:pPr>
        <w:ind w:left="720" w:hanging="360"/>
      </w:pPr>
      <w:rPr>
        <w:rFonts w:ascii="Calibri" w:eastAsiaTheme="minorHAnsi" w:hAnsi="Calibri" w:cstheme="minorBidi" w:hint="default"/>
        <w:b w:val="0"/>
        <w:color w:val="auto"/>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8712F66"/>
    <w:multiLevelType w:val="hybridMultilevel"/>
    <w:tmpl w:val="2294DDF0"/>
    <w:lvl w:ilvl="0" w:tplc="04250001">
      <w:start w:val="1"/>
      <w:numFmt w:val="bullet"/>
      <w:lvlText w:val=""/>
      <w:lvlJc w:val="left"/>
      <w:pPr>
        <w:ind w:left="862" w:hanging="360"/>
      </w:pPr>
      <w:rPr>
        <w:rFonts w:ascii="Symbol" w:hAnsi="Symbol" w:hint="default"/>
      </w:rPr>
    </w:lvl>
    <w:lvl w:ilvl="1" w:tplc="04250003" w:tentative="1">
      <w:start w:val="1"/>
      <w:numFmt w:val="bullet"/>
      <w:lvlText w:val="o"/>
      <w:lvlJc w:val="left"/>
      <w:pPr>
        <w:ind w:left="1582" w:hanging="360"/>
      </w:pPr>
      <w:rPr>
        <w:rFonts w:ascii="Courier New" w:hAnsi="Courier New" w:cs="Courier New" w:hint="default"/>
      </w:rPr>
    </w:lvl>
    <w:lvl w:ilvl="2" w:tplc="04250005" w:tentative="1">
      <w:start w:val="1"/>
      <w:numFmt w:val="bullet"/>
      <w:lvlText w:val=""/>
      <w:lvlJc w:val="left"/>
      <w:pPr>
        <w:ind w:left="2302" w:hanging="360"/>
      </w:pPr>
      <w:rPr>
        <w:rFonts w:ascii="Wingdings" w:hAnsi="Wingdings" w:hint="default"/>
      </w:rPr>
    </w:lvl>
    <w:lvl w:ilvl="3" w:tplc="04250001" w:tentative="1">
      <w:start w:val="1"/>
      <w:numFmt w:val="bullet"/>
      <w:lvlText w:val=""/>
      <w:lvlJc w:val="left"/>
      <w:pPr>
        <w:ind w:left="3022" w:hanging="360"/>
      </w:pPr>
      <w:rPr>
        <w:rFonts w:ascii="Symbol" w:hAnsi="Symbol" w:hint="default"/>
      </w:rPr>
    </w:lvl>
    <w:lvl w:ilvl="4" w:tplc="04250003" w:tentative="1">
      <w:start w:val="1"/>
      <w:numFmt w:val="bullet"/>
      <w:lvlText w:val="o"/>
      <w:lvlJc w:val="left"/>
      <w:pPr>
        <w:ind w:left="3742" w:hanging="360"/>
      </w:pPr>
      <w:rPr>
        <w:rFonts w:ascii="Courier New" w:hAnsi="Courier New" w:cs="Courier New" w:hint="default"/>
      </w:rPr>
    </w:lvl>
    <w:lvl w:ilvl="5" w:tplc="04250005" w:tentative="1">
      <w:start w:val="1"/>
      <w:numFmt w:val="bullet"/>
      <w:lvlText w:val=""/>
      <w:lvlJc w:val="left"/>
      <w:pPr>
        <w:ind w:left="4462" w:hanging="360"/>
      </w:pPr>
      <w:rPr>
        <w:rFonts w:ascii="Wingdings" w:hAnsi="Wingdings" w:hint="default"/>
      </w:rPr>
    </w:lvl>
    <w:lvl w:ilvl="6" w:tplc="04250001" w:tentative="1">
      <w:start w:val="1"/>
      <w:numFmt w:val="bullet"/>
      <w:lvlText w:val=""/>
      <w:lvlJc w:val="left"/>
      <w:pPr>
        <w:ind w:left="5182" w:hanging="360"/>
      </w:pPr>
      <w:rPr>
        <w:rFonts w:ascii="Symbol" w:hAnsi="Symbol" w:hint="default"/>
      </w:rPr>
    </w:lvl>
    <w:lvl w:ilvl="7" w:tplc="04250003" w:tentative="1">
      <w:start w:val="1"/>
      <w:numFmt w:val="bullet"/>
      <w:lvlText w:val="o"/>
      <w:lvlJc w:val="left"/>
      <w:pPr>
        <w:ind w:left="5902" w:hanging="360"/>
      </w:pPr>
      <w:rPr>
        <w:rFonts w:ascii="Courier New" w:hAnsi="Courier New" w:cs="Courier New" w:hint="default"/>
      </w:rPr>
    </w:lvl>
    <w:lvl w:ilvl="8" w:tplc="04250005" w:tentative="1">
      <w:start w:val="1"/>
      <w:numFmt w:val="bullet"/>
      <w:lvlText w:val=""/>
      <w:lvlJc w:val="left"/>
      <w:pPr>
        <w:ind w:left="6622" w:hanging="360"/>
      </w:pPr>
      <w:rPr>
        <w:rFonts w:ascii="Wingdings" w:hAnsi="Wingdings" w:hint="default"/>
      </w:rPr>
    </w:lvl>
  </w:abstractNum>
  <w:abstractNum w:abstractNumId="9" w15:restartNumberingAfterBreak="0">
    <w:nsid w:val="651103EB"/>
    <w:multiLevelType w:val="multilevel"/>
    <w:tmpl w:val="DF544DE6"/>
    <w:lvl w:ilvl="0">
      <w:start w:val="1"/>
      <w:numFmt w:val="decimal"/>
      <w:lvlText w:val="%1."/>
      <w:lvlJc w:val="left"/>
      <w:pPr>
        <w:ind w:left="510" w:hanging="510"/>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B24324"/>
    <w:multiLevelType w:val="multilevel"/>
    <w:tmpl w:val="75584CDC"/>
    <w:lvl w:ilvl="0">
      <w:start w:val="1"/>
      <w:numFmt w:val="decimal"/>
      <w:pStyle w:val="Laad1"/>
      <w:lvlText w:val="%1."/>
      <w:lvlJc w:val="left"/>
      <w:pPr>
        <w:ind w:left="360" w:hanging="360"/>
      </w:pPr>
      <w:rPr>
        <w:rFonts w:cs="Times New Roman"/>
      </w:rPr>
    </w:lvl>
    <w:lvl w:ilvl="1">
      <w:start w:val="1"/>
      <w:numFmt w:val="decimal"/>
      <w:pStyle w:val="Laad2"/>
      <w:lvlText w:val="%1.%2."/>
      <w:lvlJc w:val="left"/>
      <w:pPr>
        <w:ind w:left="432" w:hanging="432"/>
      </w:pPr>
      <w:rPr>
        <w:rFonts w:cs="Times New Roman"/>
        <w:b w:val="0"/>
      </w:rPr>
    </w:lvl>
    <w:lvl w:ilvl="2">
      <w:start w:val="1"/>
      <w:numFmt w:val="decimal"/>
      <w:pStyle w:val="Laad3"/>
      <w:lvlText w:val="%1.%2.%3."/>
      <w:lvlJc w:val="left"/>
      <w:pPr>
        <w:ind w:left="1224" w:hanging="504"/>
      </w:pPr>
      <w:rPr>
        <w:rFonts w:cs="Times New Roman"/>
      </w:rPr>
    </w:lvl>
    <w:lvl w:ilvl="3">
      <w:start w:val="1"/>
      <w:numFmt w:val="decimal"/>
      <w:pStyle w:val="Laad4"/>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74E121F7"/>
    <w:multiLevelType w:val="hybridMultilevel"/>
    <w:tmpl w:val="501492DA"/>
    <w:lvl w:ilvl="0" w:tplc="C14ABCD2">
      <w:start w:val="10"/>
      <w:numFmt w:val="bullet"/>
      <w:lvlText w:val="-"/>
      <w:lvlJc w:val="left"/>
      <w:pPr>
        <w:ind w:left="780" w:hanging="360"/>
      </w:pPr>
      <w:rPr>
        <w:rFonts w:ascii="Calibri" w:eastAsiaTheme="minorHAnsi" w:hAnsi="Calibri" w:cstheme="minorBidi" w:hint="default"/>
        <w:b w:val="0"/>
        <w:color w:val="auto"/>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num w:numId="1" w16cid:durableId="239483884">
    <w:abstractNumId w:val="0"/>
  </w:num>
  <w:num w:numId="2" w16cid:durableId="549611520">
    <w:abstractNumId w:val="10"/>
  </w:num>
  <w:num w:numId="3" w16cid:durableId="450829622">
    <w:abstractNumId w:val="6"/>
  </w:num>
  <w:num w:numId="4" w16cid:durableId="1948613358">
    <w:abstractNumId w:val="8"/>
  </w:num>
  <w:num w:numId="5" w16cid:durableId="1625502648">
    <w:abstractNumId w:val="4"/>
  </w:num>
  <w:num w:numId="6" w16cid:durableId="666177392">
    <w:abstractNumId w:val="10"/>
  </w:num>
  <w:num w:numId="7" w16cid:durableId="1104425847">
    <w:abstractNumId w:val="2"/>
  </w:num>
  <w:num w:numId="8" w16cid:durableId="859009067">
    <w:abstractNumId w:val="1"/>
  </w:num>
  <w:num w:numId="9" w16cid:durableId="465198878">
    <w:abstractNumId w:val="7"/>
  </w:num>
  <w:num w:numId="10" w16cid:durableId="1097870480">
    <w:abstractNumId w:val="11"/>
  </w:num>
  <w:num w:numId="11" w16cid:durableId="14089646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304635">
    <w:abstractNumId w:val="9"/>
  </w:num>
  <w:num w:numId="13" w16cid:durableId="15987523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42A"/>
    <w:rsid w:val="00006733"/>
    <w:rsid w:val="000146D7"/>
    <w:rsid w:val="000276B8"/>
    <w:rsid w:val="0004294D"/>
    <w:rsid w:val="000515A3"/>
    <w:rsid w:val="00053996"/>
    <w:rsid w:val="00074AA9"/>
    <w:rsid w:val="00076ED3"/>
    <w:rsid w:val="00082422"/>
    <w:rsid w:val="000856F6"/>
    <w:rsid w:val="000865AA"/>
    <w:rsid w:val="000A3F4E"/>
    <w:rsid w:val="000B3D37"/>
    <w:rsid w:val="000B49B7"/>
    <w:rsid w:val="000B5C31"/>
    <w:rsid w:val="000C0B3A"/>
    <w:rsid w:val="000C0ED9"/>
    <w:rsid w:val="000C51CD"/>
    <w:rsid w:val="000D2147"/>
    <w:rsid w:val="000F27B2"/>
    <w:rsid w:val="000F563D"/>
    <w:rsid w:val="00122FCA"/>
    <w:rsid w:val="00127FCA"/>
    <w:rsid w:val="00136540"/>
    <w:rsid w:val="00137513"/>
    <w:rsid w:val="00150522"/>
    <w:rsid w:val="00151146"/>
    <w:rsid w:val="00174439"/>
    <w:rsid w:val="001A0286"/>
    <w:rsid w:val="001B2751"/>
    <w:rsid w:val="001B3BB9"/>
    <w:rsid w:val="001C42DB"/>
    <w:rsid w:val="001E496B"/>
    <w:rsid w:val="001E4C85"/>
    <w:rsid w:val="001E6B59"/>
    <w:rsid w:val="001E6DF5"/>
    <w:rsid w:val="001F3D60"/>
    <w:rsid w:val="002008C8"/>
    <w:rsid w:val="00203C16"/>
    <w:rsid w:val="002260A8"/>
    <w:rsid w:val="0022640D"/>
    <w:rsid w:val="00232215"/>
    <w:rsid w:val="00234F4C"/>
    <w:rsid w:val="00265DC3"/>
    <w:rsid w:val="0026716F"/>
    <w:rsid w:val="00270D8F"/>
    <w:rsid w:val="002716F9"/>
    <w:rsid w:val="002730CF"/>
    <w:rsid w:val="00282B11"/>
    <w:rsid w:val="00292504"/>
    <w:rsid w:val="00296E7A"/>
    <w:rsid w:val="00297977"/>
    <w:rsid w:val="002A033D"/>
    <w:rsid w:val="002B2529"/>
    <w:rsid w:val="002B2F10"/>
    <w:rsid w:val="002B72B3"/>
    <w:rsid w:val="002B7304"/>
    <w:rsid w:val="002C1E85"/>
    <w:rsid w:val="002C2B90"/>
    <w:rsid w:val="002C2B98"/>
    <w:rsid w:val="002C73ED"/>
    <w:rsid w:val="002D61FC"/>
    <w:rsid w:val="002F4753"/>
    <w:rsid w:val="002F7D9E"/>
    <w:rsid w:val="00313932"/>
    <w:rsid w:val="00317FBD"/>
    <w:rsid w:val="003368DC"/>
    <w:rsid w:val="00342BF6"/>
    <w:rsid w:val="00342F96"/>
    <w:rsid w:val="00351548"/>
    <w:rsid w:val="0035257F"/>
    <w:rsid w:val="003564EA"/>
    <w:rsid w:val="003631A4"/>
    <w:rsid w:val="003642F3"/>
    <w:rsid w:val="00365867"/>
    <w:rsid w:val="003710AD"/>
    <w:rsid w:val="0039351C"/>
    <w:rsid w:val="003A320C"/>
    <w:rsid w:val="003A4FC2"/>
    <w:rsid w:val="003A63A7"/>
    <w:rsid w:val="003B0442"/>
    <w:rsid w:val="003B4E18"/>
    <w:rsid w:val="003F042A"/>
    <w:rsid w:val="00401DA2"/>
    <w:rsid w:val="0042475D"/>
    <w:rsid w:val="00434F08"/>
    <w:rsid w:val="0043610A"/>
    <w:rsid w:val="004373F7"/>
    <w:rsid w:val="004607C5"/>
    <w:rsid w:val="00462618"/>
    <w:rsid w:val="004650A0"/>
    <w:rsid w:val="00470BAF"/>
    <w:rsid w:val="00472523"/>
    <w:rsid w:val="0047747D"/>
    <w:rsid w:val="00477EB6"/>
    <w:rsid w:val="004815E4"/>
    <w:rsid w:val="00482F97"/>
    <w:rsid w:val="004861A0"/>
    <w:rsid w:val="0048727F"/>
    <w:rsid w:val="00491498"/>
    <w:rsid w:val="004A280C"/>
    <w:rsid w:val="004A579F"/>
    <w:rsid w:val="004B24CD"/>
    <w:rsid w:val="004B3518"/>
    <w:rsid w:val="004C50B3"/>
    <w:rsid w:val="004D014B"/>
    <w:rsid w:val="004D5A9B"/>
    <w:rsid w:val="004D5D38"/>
    <w:rsid w:val="004E1232"/>
    <w:rsid w:val="004E5647"/>
    <w:rsid w:val="004F0B1B"/>
    <w:rsid w:val="004F16AE"/>
    <w:rsid w:val="005131C6"/>
    <w:rsid w:val="00515128"/>
    <w:rsid w:val="00517CF9"/>
    <w:rsid w:val="00521748"/>
    <w:rsid w:val="00522D11"/>
    <w:rsid w:val="005326B4"/>
    <w:rsid w:val="00536397"/>
    <w:rsid w:val="00542726"/>
    <w:rsid w:val="005479F1"/>
    <w:rsid w:val="005550CB"/>
    <w:rsid w:val="00555707"/>
    <w:rsid w:val="00576CD5"/>
    <w:rsid w:val="00583BFE"/>
    <w:rsid w:val="00584E5C"/>
    <w:rsid w:val="0059410B"/>
    <w:rsid w:val="00597B6D"/>
    <w:rsid w:val="005A12C4"/>
    <w:rsid w:val="005B4E4A"/>
    <w:rsid w:val="005E0D6B"/>
    <w:rsid w:val="005E64FA"/>
    <w:rsid w:val="005E7341"/>
    <w:rsid w:val="005F1BF5"/>
    <w:rsid w:val="005F6D13"/>
    <w:rsid w:val="00603D59"/>
    <w:rsid w:val="0060709F"/>
    <w:rsid w:val="0061016E"/>
    <w:rsid w:val="00611183"/>
    <w:rsid w:val="00621F94"/>
    <w:rsid w:val="006334D3"/>
    <w:rsid w:val="00651403"/>
    <w:rsid w:val="00652E8E"/>
    <w:rsid w:val="0066009B"/>
    <w:rsid w:val="00667C6D"/>
    <w:rsid w:val="00671339"/>
    <w:rsid w:val="006722ED"/>
    <w:rsid w:val="00673681"/>
    <w:rsid w:val="00674222"/>
    <w:rsid w:val="006859DA"/>
    <w:rsid w:val="00697662"/>
    <w:rsid w:val="006A0E6A"/>
    <w:rsid w:val="006A5D02"/>
    <w:rsid w:val="006B0343"/>
    <w:rsid w:val="006B435B"/>
    <w:rsid w:val="006D4138"/>
    <w:rsid w:val="006F0A64"/>
    <w:rsid w:val="006F2FE0"/>
    <w:rsid w:val="006F4548"/>
    <w:rsid w:val="00713241"/>
    <w:rsid w:val="007209C8"/>
    <w:rsid w:val="00722CEB"/>
    <w:rsid w:val="00723FE4"/>
    <w:rsid w:val="00724739"/>
    <w:rsid w:val="00731E3B"/>
    <w:rsid w:val="007351F0"/>
    <w:rsid w:val="00740F50"/>
    <w:rsid w:val="00746DE3"/>
    <w:rsid w:val="00751846"/>
    <w:rsid w:val="0075417A"/>
    <w:rsid w:val="00757B8F"/>
    <w:rsid w:val="0077024B"/>
    <w:rsid w:val="00774F54"/>
    <w:rsid w:val="00781BE3"/>
    <w:rsid w:val="007863DA"/>
    <w:rsid w:val="007A3ED5"/>
    <w:rsid w:val="007B1DCC"/>
    <w:rsid w:val="007B6955"/>
    <w:rsid w:val="007C1288"/>
    <w:rsid w:val="007C53B6"/>
    <w:rsid w:val="007C7EC7"/>
    <w:rsid w:val="007E2A37"/>
    <w:rsid w:val="007E6F8D"/>
    <w:rsid w:val="007F5429"/>
    <w:rsid w:val="008129CA"/>
    <w:rsid w:val="00812DB5"/>
    <w:rsid w:val="008155D6"/>
    <w:rsid w:val="0082713E"/>
    <w:rsid w:val="0083016F"/>
    <w:rsid w:val="0083171A"/>
    <w:rsid w:val="00847A16"/>
    <w:rsid w:val="00847A36"/>
    <w:rsid w:val="008536C1"/>
    <w:rsid w:val="00860283"/>
    <w:rsid w:val="00871002"/>
    <w:rsid w:val="008735E2"/>
    <w:rsid w:val="008915BD"/>
    <w:rsid w:val="008B2FA5"/>
    <w:rsid w:val="008B37E8"/>
    <w:rsid w:val="008C483B"/>
    <w:rsid w:val="008C5306"/>
    <w:rsid w:val="008D2167"/>
    <w:rsid w:val="008D4985"/>
    <w:rsid w:val="008D522A"/>
    <w:rsid w:val="008F0D54"/>
    <w:rsid w:val="008F7155"/>
    <w:rsid w:val="009108CE"/>
    <w:rsid w:val="0092005F"/>
    <w:rsid w:val="00930CF3"/>
    <w:rsid w:val="0093161D"/>
    <w:rsid w:val="009321FA"/>
    <w:rsid w:val="00937865"/>
    <w:rsid w:val="0094353F"/>
    <w:rsid w:val="00950917"/>
    <w:rsid w:val="00953C2B"/>
    <w:rsid w:val="009609BF"/>
    <w:rsid w:val="0096224F"/>
    <w:rsid w:val="00965199"/>
    <w:rsid w:val="00975276"/>
    <w:rsid w:val="00980AA3"/>
    <w:rsid w:val="00980CAA"/>
    <w:rsid w:val="00981328"/>
    <w:rsid w:val="00983E7E"/>
    <w:rsid w:val="00987EF2"/>
    <w:rsid w:val="00992C6B"/>
    <w:rsid w:val="009954CF"/>
    <w:rsid w:val="009C1409"/>
    <w:rsid w:val="009C7396"/>
    <w:rsid w:val="009D3295"/>
    <w:rsid w:val="009E2D59"/>
    <w:rsid w:val="009F1A14"/>
    <w:rsid w:val="009F6436"/>
    <w:rsid w:val="00A04443"/>
    <w:rsid w:val="00A04FFC"/>
    <w:rsid w:val="00A17626"/>
    <w:rsid w:val="00A23957"/>
    <w:rsid w:val="00A27F22"/>
    <w:rsid w:val="00A35199"/>
    <w:rsid w:val="00A359E1"/>
    <w:rsid w:val="00A47245"/>
    <w:rsid w:val="00A623E3"/>
    <w:rsid w:val="00A70209"/>
    <w:rsid w:val="00A72942"/>
    <w:rsid w:val="00A81879"/>
    <w:rsid w:val="00A83371"/>
    <w:rsid w:val="00A90106"/>
    <w:rsid w:val="00AA0FDC"/>
    <w:rsid w:val="00AA5352"/>
    <w:rsid w:val="00AA7147"/>
    <w:rsid w:val="00AB76E2"/>
    <w:rsid w:val="00AD5AAD"/>
    <w:rsid w:val="00AF04C1"/>
    <w:rsid w:val="00AF3192"/>
    <w:rsid w:val="00B06823"/>
    <w:rsid w:val="00B21386"/>
    <w:rsid w:val="00B2224F"/>
    <w:rsid w:val="00B27902"/>
    <w:rsid w:val="00B3405D"/>
    <w:rsid w:val="00B854D0"/>
    <w:rsid w:val="00B8743B"/>
    <w:rsid w:val="00B87614"/>
    <w:rsid w:val="00B92735"/>
    <w:rsid w:val="00B94AD7"/>
    <w:rsid w:val="00B952D0"/>
    <w:rsid w:val="00B96C33"/>
    <w:rsid w:val="00BA3615"/>
    <w:rsid w:val="00BA4DBB"/>
    <w:rsid w:val="00BB4BDA"/>
    <w:rsid w:val="00BC0313"/>
    <w:rsid w:val="00BD287E"/>
    <w:rsid w:val="00BD6800"/>
    <w:rsid w:val="00BE46F9"/>
    <w:rsid w:val="00BE6EEC"/>
    <w:rsid w:val="00C02763"/>
    <w:rsid w:val="00C035FB"/>
    <w:rsid w:val="00C03985"/>
    <w:rsid w:val="00C134E1"/>
    <w:rsid w:val="00C17E35"/>
    <w:rsid w:val="00C25279"/>
    <w:rsid w:val="00C355AA"/>
    <w:rsid w:val="00C51AD9"/>
    <w:rsid w:val="00C5465A"/>
    <w:rsid w:val="00C64CB5"/>
    <w:rsid w:val="00C71BE0"/>
    <w:rsid w:val="00C72D2A"/>
    <w:rsid w:val="00C86335"/>
    <w:rsid w:val="00C90566"/>
    <w:rsid w:val="00CA74B0"/>
    <w:rsid w:val="00CB280F"/>
    <w:rsid w:val="00CB7062"/>
    <w:rsid w:val="00CE0865"/>
    <w:rsid w:val="00CE3826"/>
    <w:rsid w:val="00CE58E9"/>
    <w:rsid w:val="00CF4864"/>
    <w:rsid w:val="00D01C33"/>
    <w:rsid w:val="00D12ED6"/>
    <w:rsid w:val="00D17244"/>
    <w:rsid w:val="00D37DE0"/>
    <w:rsid w:val="00D504D8"/>
    <w:rsid w:val="00D56BCF"/>
    <w:rsid w:val="00D65ADE"/>
    <w:rsid w:val="00D947B7"/>
    <w:rsid w:val="00DB5239"/>
    <w:rsid w:val="00DC093A"/>
    <w:rsid w:val="00DC45A9"/>
    <w:rsid w:val="00DD0A5E"/>
    <w:rsid w:val="00DD1967"/>
    <w:rsid w:val="00DD2021"/>
    <w:rsid w:val="00DE3BAF"/>
    <w:rsid w:val="00DF6320"/>
    <w:rsid w:val="00E00580"/>
    <w:rsid w:val="00E16BC5"/>
    <w:rsid w:val="00E2713C"/>
    <w:rsid w:val="00E27190"/>
    <w:rsid w:val="00E32295"/>
    <w:rsid w:val="00E3289E"/>
    <w:rsid w:val="00E37C99"/>
    <w:rsid w:val="00E4440C"/>
    <w:rsid w:val="00E44902"/>
    <w:rsid w:val="00E5178C"/>
    <w:rsid w:val="00E51C67"/>
    <w:rsid w:val="00E5316A"/>
    <w:rsid w:val="00E73924"/>
    <w:rsid w:val="00E756E0"/>
    <w:rsid w:val="00E75A28"/>
    <w:rsid w:val="00E83BBF"/>
    <w:rsid w:val="00E94A4F"/>
    <w:rsid w:val="00EB3FCE"/>
    <w:rsid w:val="00EB7250"/>
    <w:rsid w:val="00EC12E6"/>
    <w:rsid w:val="00ED0087"/>
    <w:rsid w:val="00ED5080"/>
    <w:rsid w:val="00ED6954"/>
    <w:rsid w:val="00EE4B47"/>
    <w:rsid w:val="00EF49B9"/>
    <w:rsid w:val="00F06189"/>
    <w:rsid w:val="00F073B1"/>
    <w:rsid w:val="00F07C38"/>
    <w:rsid w:val="00F23973"/>
    <w:rsid w:val="00F24A1D"/>
    <w:rsid w:val="00F405B6"/>
    <w:rsid w:val="00F54AAB"/>
    <w:rsid w:val="00F76B42"/>
    <w:rsid w:val="00F870CA"/>
    <w:rsid w:val="00F90347"/>
    <w:rsid w:val="00F92833"/>
    <w:rsid w:val="00FB145B"/>
    <w:rsid w:val="00FB326D"/>
    <w:rsid w:val="00FC10D8"/>
    <w:rsid w:val="00FC36E6"/>
    <w:rsid w:val="00FC78E8"/>
    <w:rsid w:val="00FD70D8"/>
    <w:rsid w:val="00FE7166"/>
    <w:rsid w:val="00FF511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727D"/>
  <w15:chartTrackingRefBased/>
  <w15:docId w15:val="{7A095D56-080D-4794-984C-99A1D9DB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0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F04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042A"/>
  </w:style>
  <w:style w:type="paragraph" w:styleId="Footer">
    <w:name w:val="footer"/>
    <w:basedOn w:val="Normal"/>
    <w:link w:val="FooterChar"/>
    <w:uiPriority w:val="99"/>
    <w:unhideWhenUsed/>
    <w:rsid w:val="003F04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042A"/>
  </w:style>
  <w:style w:type="paragraph" w:styleId="ListParagraph">
    <w:name w:val="List Paragraph"/>
    <w:basedOn w:val="Normal"/>
    <w:link w:val="ListParagraphChar"/>
    <w:uiPriority w:val="34"/>
    <w:qFormat/>
    <w:rsid w:val="00E32295"/>
    <w:pPr>
      <w:ind w:left="720"/>
      <w:contextualSpacing/>
    </w:pPr>
  </w:style>
  <w:style w:type="paragraph" w:styleId="NoSpacing">
    <w:name w:val="No Spacing"/>
    <w:uiPriority w:val="1"/>
    <w:qFormat/>
    <w:rsid w:val="00E32295"/>
    <w:pPr>
      <w:spacing w:after="0" w:line="240" w:lineRule="auto"/>
    </w:pPr>
  </w:style>
  <w:style w:type="paragraph" w:customStyle="1" w:styleId="Laad1">
    <w:name w:val="Laad1"/>
    <w:basedOn w:val="ListParagraph"/>
    <w:link w:val="Laad1Mrk"/>
    <w:qFormat/>
    <w:rsid w:val="00E32295"/>
    <w:pPr>
      <w:keepNext/>
      <w:keepLines/>
      <w:numPr>
        <w:numId w:val="2"/>
      </w:numPr>
      <w:overflowPunct w:val="0"/>
      <w:autoSpaceDE w:val="0"/>
      <w:autoSpaceDN w:val="0"/>
      <w:adjustRightInd w:val="0"/>
      <w:spacing w:before="240" w:after="0" w:line="240" w:lineRule="auto"/>
      <w:contextualSpacing w:val="0"/>
      <w:textAlignment w:val="baseline"/>
    </w:pPr>
    <w:rPr>
      <w:rFonts w:ascii="Times New Roman" w:eastAsia="Times New Roman" w:hAnsi="Times New Roman" w:cs="Times New Roman"/>
      <w:b/>
      <w:sz w:val="24"/>
      <w:szCs w:val="24"/>
    </w:rPr>
  </w:style>
  <w:style w:type="paragraph" w:customStyle="1" w:styleId="Laad2">
    <w:name w:val="Laad2"/>
    <w:basedOn w:val="ListParagraph"/>
    <w:link w:val="Laad2Mrk"/>
    <w:qFormat/>
    <w:rsid w:val="00E32295"/>
    <w:pPr>
      <w:numPr>
        <w:ilvl w:val="1"/>
        <w:numId w:val="2"/>
      </w:numPr>
      <w:overflowPunct w:val="0"/>
      <w:autoSpaceDE w:val="0"/>
      <w:autoSpaceDN w:val="0"/>
      <w:adjustRightInd w:val="0"/>
      <w:spacing w:before="120" w:after="0" w:line="240" w:lineRule="auto"/>
      <w:ind w:left="709" w:hanging="709"/>
      <w:contextualSpacing w:val="0"/>
      <w:jc w:val="both"/>
      <w:textAlignment w:val="baseline"/>
    </w:pPr>
    <w:rPr>
      <w:rFonts w:ascii="Times New Roman" w:eastAsia="Times New Roman" w:hAnsi="Times New Roman" w:cs="Times New Roman"/>
      <w:sz w:val="24"/>
      <w:szCs w:val="24"/>
    </w:rPr>
  </w:style>
  <w:style w:type="paragraph" w:customStyle="1" w:styleId="Laad3">
    <w:name w:val="Laad3"/>
    <w:basedOn w:val="ListParagraph"/>
    <w:link w:val="Laad3Mrk"/>
    <w:qFormat/>
    <w:rsid w:val="00E32295"/>
    <w:pPr>
      <w:numPr>
        <w:ilvl w:val="2"/>
        <w:numId w:val="2"/>
      </w:numPr>
      <w:overflowPunct w:val="0"/>
      <w:autoSpaceDE w:val="0"/>
      <w:autoSpaceDN w:val="0"/>
      <w:adjustRightInd w:val="0"/>
      <w:spacing w:before="120" w:after="0" w:line="240" w:lineRule="auto"/>
      <w:ind w:left="1276" w:hanging="941"/>
      <w:textAlignment w:val="baseline"/>
    </w:pPr>
    <w:rPr>
      <w:rFonts w:ascii="Times New Roman" w:eastAsia="MS Mincho" w:hAnsi="Times New Roman" w:cs="Times New Roman"/>
      <w:sz w:val="24"/>
      <w:szCs w:val="24"/>
    </w:rPr>
  </w:style>
  <w:style w:type="character" w:customStyle="1" w:styleId="Laad2Mrk">
    <w:name w:val="Laad2 Märk"/>
    <w:basedOn w:val="DefaultParagraphFont"/>
    <w:link w:val="Laad2"/>
    <w:locked/>
    <w:rsid w:val="00E32295"/>
    <w:rPr>
      <w:rFonts w:ascii="Times New Roman" w:eastAsia="Times New Roman" w:hAnsi="Times New Roman" w:cs="Times New Roman"/>
      <w:sz w:val="24"/>
      <w:szCs w:val="24"/>
    </w:rPr>
  </w:style>
  <w:style w:type="paragraph" w:customStyle="1" w:styleId="Laad4">
    <w:name w:val="Laad4"/>
    <w:basedOn w:val="Laad3"/>
    <w:link w:val="Laad4Mrk"/>
    <w:qFormat/>
    <w:rsid w:val="00E32295"/>
    <w:pPr>
      <w:numPr>
        <w:ilvl w:val="3"/>
      </w:numPr>
    </w:pPr>
  </w:style>
  <w:style w:type="paragraph" w:styleId="FootnoteText">
    <w:name w:val="footnote text"/>
    <w:basedOn w:val="Normal"/>
    <w:link w:val="FootnoteTextChar"/>
    <w:uiPriority w:val="99"/>
    <w:semiHidden/>
    <w:rsid w:val="002F7D9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2F7D9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rsid w:val="002F7D9E"/>
    <w:rPr>
      <w:rFonts w:cs="Times New Roman"/>
      <w:vertAlign w:val="superscript"/>
    </w:rPr>
  </w:style>
  <w:style w:type="paragraph" w:styleId="Caption">
    <w:name w:val="caption"/>
    <w:basedOn w:val="Normal"/>
    <w:next w:val="Normal"/>
    <w:uiPriority w:val="35"/>
    <w:unhideWhenUsed/>
    <w:qFormat/>
    <w:rsid w:val="002F7D9E"/>
    <w:pPr>
      <w:overflowPunct w:val="0"/>
      <w:autoSpaceDE w:val="0"/>
      <w:autoSpaceDN w:val="0"/>
      <w:adjustRightInd w:val="0"/>
      <w:spacing w:after="200" w:line="240" w:lineRule="auto"/>
      <w:textAlignment w:val="baseline"/>
    </w:pPr>
    <w:rPr>
      <w:rFonts w:ascii="Times New Roman" w:eastAsia="Times New Roman" w:hAnsi="Times New Roman" w:cs="Times New Roman"/>
      <w:iCs/>
      <w:sz w:val="24"/>
      <w:szCs w:val="24"/>
    </w:rPr>
  </w:style>
  <w:style w:type="character" w:customStyle="1" w:styleId="Laad3Mrk">
    <w:name w:val="Laad3 Märk"/>
    <w:basedOn w:val="DefaultParagraphFont"/>
    <w:link w:val="Laad3"/>
    <w:locked/>
    <w:rsid w:val="001E6B59"/>
    <w:rPr>
      <w:rFonts w:ascii="Times New Roman" w:eastAsia="MS Mincho" w:hAnsi="Times New Roman" w:cs="Times New Roman"/>
      <w:sz w:val="24"/>
      <w:szCs w:val="24"/>
    </w:rPr>
  </w:style>
  <w:style w:type="character" w:customStyle="1" w:styleId="Laad1Mrk">
    <w:name w:val="Laad1 Märk"/>
    <w:basedOn w:val="DefaultParagraphFont"/>
    <w:link w:val="Laad1"/>
    <w:locked/>
    <w:rsid w:val="004B3518"/>
    <w:rPr>
      <w:rFonts w:ascii="Times New Roman" w:eastAsia="Times New Roman" w:hAnsi="Times New Roman" w:cs="Times New Roman"/>
      <w:b/>
      <w:sz w:val="24"/>
      <w:szCs w:val="24"/>
    </w:rPr>
  </w:style>
  <w:style w:type="character" w:customStyle="1" w:styleId="ListParagraphChar">
    <w:name w:val="List Paragraph Char"/>
    <w:basedOn w:val="DefaultParagraphFont"/>
    <w:link w:val="ListParagraph"/>
    <w:uiPriority w:val="34"/>
    <w:locked/>
    <w:rsid w:val="00C71BE0"/>
  </w:style>
  <w:style w:type="paragraph" w:customStyle="1" w:styleId="Normaal">
    <w:name w:val="Normaal"/>
    <w:basedOn w:val="Laad2"/>
    <w:link w:val="NormaalMrk"/>
    <w:rsid w:val="00C71BE0"/>
    <w:pPr>
      <w:numPr>
        <w:ilvl w:val="0"/>
        <w:numId w:val="0"/>
      </w:numPr>
    </w:pPr>
    <w:rPr>
      <w:noProof/>
      <w:sz w:val="28"/>
      <w:szCs w:val="28"/>
    </w:rPr>
  </w:style>
  <w:style w:type="character" w:customStyle="1" w:styleId="NormaalMrk">
    <w:name w:val="Normaal Märk"/>
    <w:basedOn w:val="Laad2Mrk"/>
    <w:link w:val="Normaal"/>
    <w:locked/>
    <w:rsid w:val="00C71BE0"/>
    <w:rPr>
      <w:rFonts w:ascii="Times New Roman" w:eastAsia="Times New Roman" w:hAnsi="Times New Roman" w:cs="Times New Roman"/>
      <w:noProof/>
      <w:sz w:val="28"/>
      <w:szCs w:val="28"/>
    </w:rPr>
  </w:style>
  <w:style w:type="paragraph" w:customStyle="1" w:styleId="Default">
    <w:name w:val="Default"/>
    <w:rsid w:val="00C71B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Joonis">
    <w:name w:val="Joonis"/>
    <w:basedOn w:val="Caption"/>
    <w:link w:val="JoonisMrk"/>
    <w:qFormat/>
    <w:rsid w:val="00C71BE0"/>
    <w:pPr>
      <w:spacing w:after="0"/>
    </w:pPr>
    <w:rPr>
      <w:sz w:val="20"/>
      <w:szCs w:val="20"/>
    </w:rPr>
  </w:style>
  <w:style w:type="character" w:customStyle="1" w:styleId="JoonisMrk">
    <w:name w:val="Joonis Märk"/>
    <w:basedOn w:val="DefaultParagraphFont"/>
    <w:link w:val="Joonis"/>
    <w:rsid w:val="00C71BE0"/>
    <w:rPr>
      <w:rFonts w:ascii="Times New Roman" w:eastAsia="Times New Roman" w:hAnsi="Times New Roman" w:cs="Times New Roman"/>
      <w:iCs/>
      <w:sz w:val="20"/>
      <w:szCs w:val="20"/>
    </w:rPr>
  </w:style>
  <w:style w:type="character" w:customStyle="1" w:styleId="Laad4Mrk">
    <w:name w:val="Laad4 Märk"/>
    <w:link w:val="Laad4"/>
    <w:locked/>
    <w:rsid w:val="00697662"/>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E3289E"/>
    <w:rPr>
      <w:sz w:val="16"/>
      <w:szCs w:val="16"/>
    </w:rPr>
  </w:style>
  <w:style w:type="paragraph" w:styleId="CommentText">
    <w:name w:val="annotation text"/>
    <w:basedOn w:val="Normal"/>
    <w:link w:val="CommentTextChar"/>
    <w:uiPriority w:val="99"/>
    <w:semiHidden/>
    <w:unhideWhenUsed/>
    <w:rsid w:val="00E3289E"/>
    <w:pPr>
      <w:spacing w:line="240" w:lineRule="auto"/>
    </w:pPr>
    <w:rPr>
      <w:sz w:val="20"/>
      <w:szCs w:val="20"/>
    </w:rPr>
  </w:style>
  <w:style w:type="character" w:customStyle="1" w:styleId="CommentTextChar">
    <w:name w:val="Comment Text Char"/>
    <w:basedOn w:val="DefaultParagraphFont"/>
    <w:link w:val="CommentText"/>
    <w:uiPriority w:val="99"/>
    <w:semiHidden/>
    <w:rsid w:val="00E3289E"/>
    <w:rPr>
      <w:sz w:val="20"/>
      <w:szCs w:val="20"/>
    </w:rPr>
  </w:style>
  <w:style w:type="paragraph" w:styleId="CommentSubject">
    <w:name w:val="annotation subject"/>
    <w:basedOn w:val="CommentText"/>
    <w:next w:val="CommentText"/>
    <w:link w:val="CommentSubjectChar"/>
    <w:uiPriority w:val="99"/>
    <w:semiHidden/>
    <w:unhideWhenUsed/>
    <w:rsid w:val="00E3289E"/>
    <w:rPr>
      <w:b/>
      <w:bCs/>
    </w:rPr>
  </w:style>
  <w:style w:type="character" w:customStyle="1" w:styleId="CommentSubjectChar">
    <w:name w:val="Comment Subject Char"/>
    <w:basedOn w:val="CommentTextChar"/>
    <w:link w:val="CommentSubject"/>
    <w:uiPriority w:val="99"/>
    <w:semiHidden/>
    <w:rsid w:val="00E3289E"/>
    <w:rPr>
      <w:b/>
      <w:bCs/>
      <w:sz w:val="20"/>
      <w:szCs w:val="20"/>
    </w:rPr>
  </w:style>
  <w:style w:type="paragraph" w:styleId="BalloonText">
    <w:name w:val="Balloon Text"/>
    <w:basedOn w:val="Normal"/>
    <w:link w:val="BalloonTextChar"/>
    <w:uiPriority w:val="99"/>
    <w:semiHidden/>
    <w:unhideWhenUsed/>
    <w:rsid w:val="00E328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89E"/>
    <w:rPr>
      <w:rFonts w:ascii="Segoe UI" w:hAnsi="Segoe UI" w:cs="Segoe UI"/>
      <w:sz w:val="18"/>
      <w:szCs w:val="18"/>
    </w:rPr>
  </w:style>
  <w:style w:type="table" w:customStyle="1" w:styleId="TableGrid1">
    <w:name w:val="Table Grid1"/>
    <w:basedOn w:val="TableNormal"/>
    <w:next w:val="TableGrid"/>
    <w:uiPriority w:val="39"/>
    <w:rsid w:val="00A901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936723">
      <w:bodyDiv w:val="1"/>
      <w:marLeft w:val="0"/>
      <w:marRight w:val="0"/>
      <w:marTop w:val="0"/>
      <w:marBottom w:val="0"/>
      <w:divBdr>
        <w:top w:val="none" w:sz="0" w:space="0" w:color="auto"/>
        <w:left w:val="none" w:sz="0" w:space="0" w:color="auto"/>
        <w:bottom w:val="none" w:sz="0" w:space="0" w:color="auto"/>
        <w:right w:val="none" w:sz="0" w:space="0" w:color="auto"/>
      </w:divBdr>
    </w:div>
    <w:div w:id="464398292">
      <w:bodyDiv w:val="1"/>
      <w:marLeft w:val="0"/>
      <w:marRight w:val="0"/>
      <w:marTop w:val="0"/>
      <w:marBottom w:val="0"/>
      <w:divBdr>
        <w:top w:val="none" w:sz="0" w:space="0" w:color="auto"/>
        <w:left w:val="none" w:sz="0" w:space="0" w:color="auto"/>
        <w:bottom w:val="none" w:sz="0" w:space="0" w:color="auto"/>
        <w:right w:val="none" w:sz="0" w:space="0" w:color="auto"/>
      </w:divBdr>
    </w:div>
    <w:div w:id="1228418227">
      <w:bodyDiv w:val="1"/>
      <w:marLeft w:val="0"/>
      <w:marRight w:val="0"/>
      <w:marTop w:val="0"/>
      <w:marBottom w:val="0"/>
      <w:divBdr>
        <w:top w:val="none" w:sz="0" w:space="0" w:color="auto"/>
        <w:left w:val="none" w:sz="0" w:space="0" w:color="auto"/>
        <w:bottom w:val="none" w:sz="0" w:space="0" w:color="auto"/>
        <w:right w:val="none" w:sz="0" w:space="0" w:color="auto"/>
      </w:divBdr>
    </w:div>
    <w:div w:id="1247111831">
      <w:bodyDiv w:val="1"/>
      <w:marLeft w:val="0"/>
      <w:marRight w:val="0"/>
      <w:marTop w:val="0"/>
      <w:marBottom w:val="0"/>
      <w:divBdr>
        <w:top w:val="none" w:sz="0" w:space="0" w:color="auto"/>
        <w:left w:val="none" w:sz="0" w:space="0" w:color="auto"/>
        <w:bottom w:val="none" w:sz="0" w:space="0" w:color="auto"/>
        <w:right w:val="none" w:sz="0" w:space="0" w:color="auto"/>
      </w:divBdr>
    </w:div>
    <w:div w:id="1630621580">
      <w:bodyDiv w:val="1"/>
      <w:marLeft w:val="0"/>
      <w:marRight w:val="0"/>
      <w:marTop w:val="0"/>
      <w:marBottom w:val="0"/>
      <w:divBdr>
        <w:top w:val="none" w:sz="0" w:space="0" w:color="auto"/>
        <w:left w:val="none" w:sz="0" w:space="0" w:color="auto"/>
        <w:bottom w:val="none" w:sz="0" w:space="0" w:color="auto"/>
        <w:right w:val="none" w:sz="0" w:space="0" w:color="auto"/>
      </w:divBdr>
    </w:div>
    <w:div w:id="1840344411">
      <w:bodyDiv w:val="1"/>
      <w:marLeft w:val="0"/>
      <w:marRight w:val="0"/>
      <w:marTop w:val="0"/>
      <w:marBottom w:val="0"/>
      <w:divBdr>
        <w:top w:val="none" w:sz="0" w:space="0" w:color="auto"/>
        <w:left w:val="none" w:sz="0" w:space="0" w:color="auto"/>
        <w:bottom w:val="none" w:sz="0" w:space="0" w:color="auto"/>
        <w:right w:val="none" w:sz="0" w:space="0" w:color="auto"/>
      </w:divBdr>
    </w:div>
    <w:div w:id="193358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07EFA9E54F064DA48825A0646E54A4" ma:contentTypeVersion="12" ma:contentTypeDescription="Loo uus dokument" ma:contentTypeScope="" ma:versionID="403c12c185290b80e7270a5394683217">
  <xsd:schema xmlns:xsd="http://www.w3.org/2001/XMLSchema" xmlns:xs="http://www.w3.org/2001/XMLSchema" xmlns:p="http://schemas.microsoft.com/office/2006/metadata/properties" xmlns:ns2="37d613dd-5f1b-48d0-8ed2-a864d9dbce1c" xmlns:ns3="3cdf1d98-5689-4404-9bc9-59fffbf46dba" targetNamespace="http://schemas.microsoft.com/office/2006/metadata/properties" ma:root="true" ma:fieldsID="4e919e4260fc100fa93e03babe7d9e83" ns2:_="" ns3:_="">
    <xsd:import namespace="37d613dd-5f1b-48d0-8ed2-a864d9dbce1c"/>
    <xsd:import namespace="3cdf1d98-5689-4404-9bc9-59fffbf46db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d613dd-5f1b-48d0-8ed2-a864d9dbce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df1d98-5689-4404-9bc9-59fffbf46db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efb63f6-ceaf-4198-9197-2218cbbd683f}" ma:internalName="TaxCatchAll" ma:showField="CatchAllData" ma:web="3cdf1d98-5689-4404-9bc9-59fffbf46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109162-C0D4-4139-94D5-C63B717C86C3}">
  <ds:schemaRefs>
    <ds:schemaRef ds:uri="http://schemas.openxmlformats.org/officeDocument/2006/bibliography"/>
  </ds:schemaRefs>
</ds:datastoreItem>
</file>

<file path=customXml/itemProps2.xml><?xml version="1.0" encoding="utf-8"?>
<ds:datastoreItem xmlns:ds="http://schemas.openxmlformats.org/officeDocument/2006/customXml" ds:itemID="{7A0B7699-4F05-421D-AC8A-EBFC9AB142D2}">
  <ds:schemaRefs>
    <ds:schemaRef ds:uri="http://schemas.microsoft.com/sharepoint/v3/contenttype/forms"/>
  </ds:schemaRefs>
</ds:datastoreItem>
</file>

<file path=customXml/itemProps3.xml><?xml version="1.0" encoding="utf-8"?>
<ds:datastoreItem xmlns:ds="http://schemas.openxmlformats.org/officeDocument/2006/customXml" ds:itemID="{FBF088A7-A0AC-43E5-BEAB-E05C3B180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d613dd-5f1b-48d0-8ed2-a864d9dbce1c"/>
    <ds:schemaRef ds:uri="3cdf1d98-5689-4404-9bc9-59fffbf46d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3995</Words>
  <Characters>23173</Characters>
  <Application>Microsoft Office Word</Application>
  <DocSecurity>4</DocSecurity>
  <Lines>193</Lines>
  <Paragraphs>54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27114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Raiko Reimann</dc:creator>
  <cp:keywords/>
  <dc:description/>
  <cp:lastModifiedBy>Ken Miido</cp:lastModifiedBy>
  <cp:revision>2</cp:revision>
  <dcterms:created xsi:type="dcterms:W3CDTF">2024-06-04T13:00:00Z</dcterms:created>
  <dcterms:modified xsi:type="dcterms:W3CDTF">2024-06-04T13:00:00Z</dcterms:modified>
</cp:coreProperties>
</file>